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в администрации </w:t>
      </w:r>
      <w:r w:rsidR="00C94BB7">
        <w:rPr>
          <w:sz w:val="24"/>
          <w:szCs w:val="24"/>
        </w:rPr>
        <w:t>Архангельского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 за _</w:t>
      </w:r>
      <w:r w:rsidR="00C94BB7" w:rsidRPr="00C94BB7">
        <w:rPr>
          <w:sz w:val="24"/>
          <w:szCs w:val="24"/>
          <w:u w:val="single"/>
          <w:lang w:val="en-US"/>
        </w:rPr>
        <w:t>I</w:t>
      </w:r>
      <w:r w:rsidR="00E81ABB">
        <w:rPr>
          <w:sz w:val="24"/>
          <w:szCs w:val="24"/>
          <w:u w:val="single"/>
          <w:lang w:val="en-US"/>
        </w:rPr>
        <w:t>I</w:t>
      </w:r>
      <w:r w:rsidRPr="001A3764">
        <w:rPr>
          <w:sz w:val="24"/>
          <w:szCs w:val="24"/>
        </w:rPr>
        <w:t>_ квартал 2015 года</w:t>
      </w:r>
    </w:p>
    <w:p w:rsidR="008419E6" w:rsidRPr="00711C39" w:rsidRDefault="008419E6" w:rsidP="008419E6">
      <w:pPr>
        <w:jc w:val="center"/>
      </w:pP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3890"/>
        <w:gridCol w:w="1072"/>
        <w:gridCol w:w="1150"/>
        <w:gridCol w:w="961"/>
        <w:gridCol w:w="963"/>
        <w:gridCol w:w="863"/>
      </w:tblGrid>
      <w:tr w:rsidR="008419E6" w:rsidRPr="001A3764" w:rsidTr="00C94BB7">
        <w:trPr>
          <w:trHeight w:val="440"/>
        </w:trPr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A3764">
              <w:rPr>
                <w:b/>
                <w:sz w:val="20"/>
                <w:szCs w:val="20"/>
              </w:rPr>
              <w:t>п</w:t>
            </w:r>
            <w:proofErr w:type="gramEnd"/>
            <w:r w:rsidRPr="001A37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90" w:type="dxa"/>
            <w:vAlign w:val="center"/>
          </w:tcPr>
          <w:p w:rsidR="008419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Показатель</w:t>
            </w:r>
          </w:p>
          <w:p w:rsidR="008419E6" w:rsidRDefault="008419E6" w:rsidP="0000352C">
            <w:pPr>
              <w:jc w:val="center"/>
              <w:rPr>
                <w:b/>
                <w:sz w:val="20"/>
                <w:szCs w:val="20"/>
              </w:rPr>
            </w:pP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C94BB7">
        <w:trPr>
          <w:trHeight w:val="677"/>
        </w:trPr>
        <w:tc>
          <w:tcPr>
            <w:tcW w:w="0" w:type="auto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3890" w:type="dxa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>Количество письменных обращений, поступивших за отчетный период</w:t>
            </w:r>
            <w:r w:rsidRPr="001A3764">
              <w:rPr>
                <w:sz w:val="20"/>
                <w:szCs w:val="20"/>
              </w:rPr>
              <w:br/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в том числе из администрации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Тихорецкий район (кол.) % </w:t>
            </w:r>
          </w:p>
        </w:tc>
        <w:tc>
          <w:tcPr>
            <w:tcW w:w="1072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16 -100%</w:t>
            </w:r>
          </w:p>
        </w:tc>
        <w:tc>
          <w:tcPr>
            <w:tcW w:w="0" w:type="auto"/>
            <w:vAlign w:val="center"/>
          </w:tcPr>
          <w:p w:rsidR="008419E6" w:rsidRPr="00713F08" w:rsidRDefault="00713F08" w:rsidP="000035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22-100%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573"/>
        </w:trPr>
        <w:tc>
          <w:tcPr>
            <w:tcW w:w="0" w:type="auto"/>
            <w:vMerge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81,25%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606"/>
        </w:trPr>
        <w:tc>
          <w:tcPr>
            <w:tcW w:w="0" w:type="auto"/>
            <w:vMerge w:val="restart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3890" w:type="dxa"/>
            <w:vMerge w:val="restart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16 -100%</w:t>
            </w:r>
          </w:p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5E5D8E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713F08">
              <w:rPr>
                <w:sz w:val="20"/>
                <w:szCs w:val="20"/>
              </w:rPr>
              <w:t xml:space="preserve"> -100%</w:t>
            </w:r>
          </w:p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  <w:vMerge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81,25%</w:t>
            </w:r>
          </w:p>
        </w:tc>
        <w:tc>
          <w:tcPr>
            <w:tcW w:w="0" w:type="auto"/>
            <w:vAlign w:val="center"/>
          </w:tcPr>
          <w:p w:rsidR="00713F08" w:rsidRPr="001A3764" w:rsidRDefault="005E5D8E" w:rsidP="005E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713F0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90</w:t>
            </w:r>
            <w:r w:rsidR="00713F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 w:rsidR="00713F0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1072" w:type="dxa"/>
            <w:vAlign w:val="center"/>
          </w:tcPr>
          <w:p w:rsidR="00713F08" w:rsidRPr="001A3764" w:rsidRDefault="005E5D8E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13F08">
              <w:rPr>
                <w:sz w:val="20"/>
                <w:szCs w:val="20"/>
              </w:rPr>
              <w:t>- 6,25%</w:t>
            </w:r>
          </w:p>
        </w:tc>
        <w:tc>
          <w:tcPr>
            <w:tcW w:w="0" w:type="auto"/>
            <w:vAlign w:val="center"/>
          </w:tcPr>
          <w:p w:rsidR="00713F08" w:rsidRPr="001A3764" w:rsidRDefault="005E5D8E" w:rsidP="005E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r w:rsidR="00713F0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9</w:t>
            </w:r>
            <w:r w:rsidR="00713F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09</w:t>
            </w:r>
            <w:r w:rsidR="00713F0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всего обращений (кол.) %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16 -100%</w:t>
            </w:r>
          </w:p>
        </w:tc>
        <w:tc>
          <w:tcPr>
            <w:tcW w:w="0" w:type="auto"/>
            <w:vAlign w:val="center"/>
          </w:tcPr>
          <w:p w:rsidR="00713F08" w:rsidRPr="001A3764" w:rsidRDefault="0035622D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713F08">
              <w:rPr>
                <w:sz w:val="20"/>
                <w:szCs w:val="20"/>
              </w:rPr>
              <w:t xml:space="preserve"> -100%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6 - 37,5%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35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6 - </w:t>
            </w:r>
            <w:r w:rsidR="0035622D"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,</w:t>
            </w:r>
            <w:r w:rsidR="0035622D"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10- 62,5%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35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622D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- </w:t>
            </w:r>
            <w:r w:rsidR="0035622D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2,</w:t>
            </w:r>
            <w:r w:rsidR="0035622D">
              <w:rPr>
                <w:sz w:val="20"/>
                <w:szCs w:val="20"/>
                <w:lang w:val="en-US"/>
              </w:rPr>
              <w:t>72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15- 93,75%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622D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- </w:t>
            </w:r>
            <w:r w:rsidR="00645B24">
              <w:rPr>
                <w:sz w:val="20"/>
                <w:szCs w:val="20"/>
                <w:lang w:val="en-US"/>
              </w:rPr>
              <w:t>86</w:t>
            </w:r>
            <w:r>
              <w:rPr>
                <w:sz w:val="20"/>
                <w:szCs w:val="20"/>
              </w:rPr>
              <w:t>,</w:t>
            </w:r>
            <w:r w:rsidR="00645B24"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с нарушением установленных сроков (кол.)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6.1</w:t>
            </w: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>Наказаны ли виновные (да/нет)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9E6" w:rsidRDefault="008419E6" w:rsidP="008419E6">
      <w:pPr>
        <w:jc w:val="both"/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8419E6">
      <w:pPr>
        <w:jc w:val="both"/>
        <w:rPr>
          <w:sz w:val="22"/>
          <w:szCs w:val="22"/>
        </w:rPr>
      </w:pPr>
    </w:p>
    <w:p w:rsidR="00EE6D8E" w:rsidRPr="00EE6D8E" w:rsidRDefault="00EE6D8E" w:rsidP="00EE6D8E">
      <w:pPr>
        <w:tabs>
          <w:tab w:val="left" w:pos="1985"/>
        </w:tabs>
        <w:jc w:val="both"/>
        <w:rPr>
          <w:sz w:val="24"/>
          <w:szCs w:val="24"/>
        </w:rPr>
        <w:sectPr w:rsidR="00EE6D8E" w:rsidRPr="00EE6D8E" w:rsidSect="00EE6D8E"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</w:p>
    <w:p w:rsidR="008419E6" w:rsidRDefault="008419E6" w:rsidP="009D234F"/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устными обращениями граждан </w:t>
      </w:r>
    </w:p>
    <w:p w:rsidR="00EE6D8E" w:rsidRPr="001A3764" w:rsidRDefault="00EE6D8E" w:rsidP="009E74E7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в администрации </w:t>
      </w:r>
      <w:r>
        <w:rPr>
          <w:sz w:val="24"/>
          <w:szCs w:val="24"/>
        </w:rPr>
        <w:t>Архангельского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EE6D8E" w:rsidRPr="001A3764" w:rsidRDefault="00EE6D8E" w:rsidP="00EE6D8E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 за _</w:t>
      </w:r>
      <w:r w:rsidRPr="00C94BB7">
        <w:rPr>
          <w:sz w:val="24"/>
          <w:szCs w:val="24"/>
          <w:u w:val="single"/>
          <w:lang w:val="en-US"/>
        </w:rPr>
        <w:t>I</w:t>
      </w:r>
      <w:r w:rsidR="00645B24">
        <w:rPr>
          <w:sz w:val="24"/>
          <w:szCs w:val="24"/>
          <w:u w:val="single"/>
          <w:lang w:val="en-US"/>
        </w:rPr>
        <w:t>I</w:t>
      </w:r>
      <w:r w:rsidRPr="001A3764">
        <w:rPr>
          <w:sz w:val="24"/>
          <w:szCs w:val="24"/>
        </w:rPr>
        <w:t>_ квартал 2015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4121"/>
        <w:gridCol w:w="961"/>
        <w:gridCol w:w="1050"/>
        <w:gridCol w:w="961"/>
        <w:gridCol w:w="961"/>
        <w:gridCol w:w="887"/>
      </w:tblGrid>
      <w:tr w:rsidR="008419E6" w:rsidRPr="001A3764" w:rsidTr="0000352C">
        <w:trPr>
          <w:trHeight w:val="441"/>
        </w:trPr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A3764">
              <w:rPr>
                <w:b/>
                <w:sz w:val="20"/>
                <w:szCs w:val="20"/>
              </w:rPr>
              <w:t>п</w:t>
            </w:r>
            <w:proofErr w:type="gramEnd"/>
            <w:r w:rsidRPr="001A37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21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00352C">
        <w:trPr>
          <w:trHeight w:val="679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администрацию поселения </w:t>
            </w:r>
          </w:p>
          <w:p w:rsidR="008419E6" w:rsidRPr="001A3764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8419E6" w:rsidRPr="001A3764" w:rsidRDefault="00645B24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DB73C9">
        <w:trPr>
          <w:trHeight w:val="677"/>
        </w:trPr>
        <w:tc>
          <w:tcPr>
            <w:tcW w:w="0" w:type="auto"/>
            <w:vMerge w:val="restart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4121" w:type="dxa"/>
            <w:vMerge w:val="restart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ходе личного приема (кол.) % </w:t>
            </w:r>
          </w:p>
          <w:p w:rsidR="00645B24" w:rsidRPr="001A3764" w:rsidRDefault="00645B24" w:rsidP="00645B24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25-100%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E80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02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-100%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DB73C9">
        <w:trPr>
          <w:trHeight w:val="328"/>
        </w:trPr>
        <w:tc>
          <w:tcPr>
            <w:tcW w:w="0" w:type="auto"/>
            <w:vMerge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17-68 %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E80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02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-6</w:t>
            </w:r>
            <w:r w:rsidR="00E8026D">
              <w:rPr>
                <w:sz w:val="20"/>
                <w:szCs w:val="20"/>
              </w:rPr>
              <w:t>5,2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DB73C9">
        <w:trPr>
          <w:trHeight w:val="1478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из администрации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DB73C9">
        <w:trPr>
          <w:trHeight w:val="39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DB73C9">
        <w:trPr>
          <w:trHeight w:val="406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DB73C9">
        <w:trPr>
          <w:trHeight w:val="259"/>
        </w:trPr>
        <w:tc>
          <w:tcPr>
            <w:tcW w:w="0" w:type="auto"/>
            <w:vMerge w:val="restart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  <w:vMerge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E80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026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9-36%</w:t>
            </w:r>
          </w:p>
        </w:tc>
        <w:tc>
          <w:tcPr>
            <w:tcW w:w="0" w:type="auto"/>
            <w:vAlign w:val="center"/>
          </w:tcPr>
          <w:p w:rsidR="00645B24" w:rsidRPr="001A3764" w:rsidRDefault="00436D33" w:rsidP="0043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5B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39</w:t>
            </w:r>
            <w:r w:rsidR="00E802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645B24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16-64%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43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16-6</w:t>
            </w:r>
            <w:r w:rsidR="00436D33">
              <w:rPr>
                <w:sz w:val="20"/>
                <w:szCs w:val="20"/>
              </w:rPr>
              <w:t>0,8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43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436D33">
              <w:rPr>
                <w:sz w:val="20"/>
                <w:szCs w:val="20"/>
              </w:rPr>
              <w:t>21,7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с нарушением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 xml:space="preserve">Выявлено случаев волокиты,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Default="008419E6" w:rsidP="008419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EE6D8E">
      <w:pPr>
        <w:jc w:val="both"/>
        <w:rPr>
          <w:sz w:val="22"/>
          <w:szCs w:val="22"/>
        </w:rPr>
      </w:pPr>
    </w:p>
    <w:p w:rsidR="00EE6D8E" w:rsidRDefault="00EE6D8E" w:rsidP="00EE6D8E">
      <w:pPr>
        <w:jc w:val="both"/>
        <w:rPr>
          <w:sz w:val="22"/>
          <w:szCs w:val="22"/>
        </w:rPr>
      </w:pPr>
    </w:p>
    <w:p w:rsidR="00EE6D8E" w:rsidRPr="00EE6D8E" w:rsidRDefault="00535DE1" w:rsidP="00EE6D8E">
      <w:pPr>
        <w:tabs>
          <w:tab w:val="left" w:pos="1985"/>
        </w:tabs>
        <w:jc w:val="both"/>
        <w:rPr>
          <w:sz w:val="24"/>
          <w:szCs w:val="24"/>
        </w:rPr>
        <w:sectPr w:rsidR="00EE6D8E" w:rsidRPr="00EE6D8E" w:rsidSect="008F3FEB">
          <w:type w:val="continuous"/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EE6D8E" w:rsidRPr="00EE6D8E" w:rsidRDefault="00EE6D8E" w:rsidP="00EE6D8E">
      <w:pPr>
        <w:jc w:val="center"/>
      </w:pPr>
      <w:r w:rsidRPr="00EE6D8E">
        <w:lastRenderedPageBreak/>
        <w:t>Пояснительная записка</w:t>
      </w:r>
    </w:p>
    <w:p w:rsidR="00EE6D8E" w:rsidRPr="00EE6D8E" w:rsidRDefault="00EE6D8E" w:rsidP="00EE6D8E">
      <w:pPr>
        <w:jc w:val="both"/>
      </w:pPr>
      <w:r w:rsidRPr="00EE6D8E">
        <w:tab/>
      </w:r>
    </w:p>
    <w:p w:rsidR="005B18BD" w:rsidRPr="00ED7C3A" w:rsidRDefault="0096583E" w:rsidP="005B18BD">
      <w:pPr>
        <w:ind w:firstLine="708"/>
        <w:contextualSpacing/>
        <w:jc w:val="both"/>
        <w:rPr>
          <w:bCs/>
        </w:rPr>
      </w:pPr>
      <w:proofErr w:type="gramStart"/>
      <w:r w:rsidRPr="0096583E">
        <w:t xml:space="preserve">Рассмотрение обращений граждан в администрации </w:t>
      </w:r>
      <w:r w:rsidRPr="00ED7C3A">
        <w:t>Архангельского</w:t>
      </w:r>
      <w:r w:rsidRPr="0096583E">
        <w:t xml:space="preserve"> сельского поселения Тихорецкого района осуществляется на основании положений Федерального закона от 2 мая 2006 года № 59-ФЗ «О порядке рассмотрения обращений граждан Российской Федерации», постановления администрации </w:t>
      </w:r>
      <w:r w:rsidRPr="00ED7C3A">
        <w:t>Архангельского</w:t>
      </w:r>
      <w:r w:rsidRPr="0096583E">
        <w:t xml:space="preserve"> сельского поселения Тихорецкого района </w:t>
      </w:r>
      <w:r w:rsidR="005B18BD" w:rsidRPr="00ED7C3A">
        <w:rPr>
          <w:bCs/>
        </w:rPr>
        <w:t xml:space="preserve">9 апреля 2014 года № 71 «Об утверждении  Порядка работы с обращениями граждан в администрации </w:t>
      </w:r>
      <w:r w:rsidR="005B18BD" w:rsidRPr="00ED7C3A">
        <w:rPr>
          <w:spacing w:val="6"/>
        </w:rPr>
        <w:t xml:space="preserve">Архангельского сельского поселения Тихорецкого района» </w:t>
      </w:r>
      <w:r w:rsidR="005B18BD" w:rsidRPr="00ED7C3A">
        <w:t>(в ред. постановление от 16</w:t>
      </w:r>
      <w:proofErr w:type="gramEnd"/>
      <w:r w:rsidR="005B18BD" w:rsidRPr="00ED7C3A">
        <w:t xml:space="preserve"> апреля 2015 года № 63).</w:t>
      </w:r>
    </w:p>
    <w:p w:rsidR="0096583E" w:rsidRPr="0096583E" w:rsidRDefault="0096583E" w:rsidP="005B18BD">
      <w:pPr>
        <w:ind w:firstLine="708"/>
        <w:jc w:val="both"/>
      </w:pPr>
      <w:r w:rsidRPr="0096583E">
        <w:t xml:space="preserve">За 2 квартал 2015 года в администрацию </w:t>
      </w:r>
      <w:proofErr w:type="spellStart"/>
      <w:r w:rsidR="005B18BD" w:rsidRPr="00ED7C3A">
        <w:t>Архангельского</w:t>
      </w:r>
      <w:r w:rsidRPr="0096583E">
        <w:t>о</w:t>
      </w:r>
      <w:proofErr w:type="spellEnd"/>
      <w:r w:rsidRPr="0096583E">
        <w:t xml:space="preserve"> сельского поселения Тихорецкого района количество обращений составило </w:t>
      </w:r>
      <w:r w:rsidR="00426E4D" w:rsidRPr="00ED7C3A">
        <w:t>45</w:t>
      </w:r>
      <w:r w:rsidRPr="0096583E">
        <w:t xml:space="preserve">. </w:t>
      </w:r>
    </w:p>
    <w:p w:rsidR="0096583E" w:rsidRPr="0096583E" w:rsidRDefault="0096583E" w:rsidP="0096583E">
      <w:pPr>
        <w:ind w:firstLine="851"/>
        <w:jc w:val="both"/>
      </w:pPr>
      <w:r w:rsidRPr="0096583E">
        <w:t xml:space="preserve">Поступило </w:t>
      </w:r>
      <w:r w:rsidR="00426E4D" w:rsidRPr="00ED7C3A">
        <w:t>22</w:t>
      </w:r>
      <w:r w:rsidRPr="0096583E">
        <w:t xml:space="preserve"> письменных обращений граждан и </w:t>
      </w:r>
      <w:r w:rsidR="00426E4D" w:rsidRPr="00ED7C3A">
        <w:t>23</w:t>
      </w:r>
      <w:r w:rsidRPr="0096583E">
        <w:t xml:space="preserve"> устных обращений граждан (на личном приеме </w:t>
      </w:r>
      <w:r w:rsidR="00426E4D" w:rsidRPr="00ED7C3A">
        <w:t xml:space="preserve">исполняющим обязанности </w:t>
      </w:r>
      <w:r w:rsidRPr="0096583E">
        <w:t xml:space="preserve">главы поселения было принято </w:t>
      </w:r>
      <w:r w:rsidR="00426E4D" w:rsidRPr="00ED7C3A">
        <w:t>23</w:t>
      </w:r>
      <w:r w:rsidRPr="0096583E">
        <w:t xml:space="preserve"> граждан, поступила на «горячую линию» </w:t>
      </w:r>
      <w:r w:rsidR="00426E4D" w:rsidRPr="00ED7C3A">
        <w:t>0</w:t>
      </w:r>
      <w:r w:rsidRPr="0096583E">
        <w:t xml:space="preserve"> обращений). Относительно периода 2 квартала 2014 года общее количество обращений сократилось на </w:t>
      </w:r>
      <w:r w:rsidR="0047219A" w:rsidRPr="00ED7C3A">
        <w:t>23</w:t>
      </w:r>
      <w:r w:rsidRPr="0096583E">
        <w:t xml:space="preserve">% (было </w:t>
      </w:r>
      <w:r w:rsidR="00207C29" w:rsidRPr="00ED7C3A">
        <w:t>69</w:t>
      </w:r>
      <w:r w:rsidRPr="0096583E">
        <w:t xml:space="preserve"> обращени</w:t>
      </w:r>
      <w:r w:rsidR="00207C29" w:rsidRPr="00ED7C3A">
        <w:t>й</w:t>
      </w:r>
      <w:r w:rsidRPr="0096583E">
        <w:t xml:space="preserve">). В сравнении с этим периодом выросло количество письменных обращений на </w:t>
      </w:r>
      <w:r w:rsidR="0047219A" w:rsidRPr="00ED7C3A">
        <w:t>83</w:t>
      </w:r>
      <w:r w:rsidRPr="0096583E">
        <w:t xml:space="preserve">% (было </w:t>
      </w:r>
      <w:r w:rsidR="0058448C" w:rsidRPr="00ED7C3A">
        <w:t>12</w:t>
      </w:r>
      <w:r w:rsidRPr="0096583E">
        <w:t xml:space="preserve"> обращени</w:t>
      </w:r>
      <w:r w:rsidR="0058448C" w:rsidRPr="00ED7C3A">
        <w:t>й</w:t>
      </w:r>
      <w:r w:rsidRPr="0096583E">
        <w:t xml:space="preserve">) и уменьшилось количество устных обращений на </w:t>
      </w:r>
      <w:r w:rsidR="0047219A" w:rsidRPr="00ED7C3A">
        <w:t>60</w:t>
      </w:r>
      <w:r w:rsidRPr="0096583E">
        <w:t xml:space="preserve">% (было </w:t>
      </w:r>
      <w:r w:rsidR="0047219A" w:rsidRPr="00ED7C3A">
        <w:t>57</w:t>
      </w:r>
      <w:r w:rsidRPr="0096583E">
        <w:t xml:space="preserve"> устных обращений). Увеличение количества письменных обращений и небольшой спад количества устных обращений объясняется проводимой разъяснительной работой с </w:t>
      </w:r>
      <w:proofErr w:type="spellStart"/>
      <w:r w:rsidRPr="0096583E">
        <w:t>ТОСами</w:t>
      </w:r>
      <w:proofErr w:type="spellEnd"/>
      <w:r w:rsidRPr="0096583E">
        <w:t>, на сходах граждан, размещением информационных сообщений и объявлений на официальном сайте поселения.</w:t>
      </w:r>
    </w:p>
    <w:p w:rsidR="0096583E" w:rsidRPr="0096583E" w:rsidRDefault="0096583E" w:rsidP="0096583E">
      <w:pPr>
        <w:ind w:firstLine="851"/>
        <w:jc w:val="both"/>
      </w:pPr>
      <w:r w:rsidRPr="0096583E">
        <w:t xml:space="preserve">Поступившие в администрацию </w:t>
      </w:r>
      <w:r w:rsidR="00426E4D" w:rsidRPr="00ED7C3A">
        <w:t>Архангельского</w:t>
      </w:r>
      <w:r w:rsidRPr="0096583E">
        <w:t xml:space="preserve"> сельского поселения Тихорецкого района письменные обращения поддержаны и содержат следующие вопросы по темам:</w:t>
      </w:r>
    </w:p>
    <w:p w:rsidR="0096583E" w:rsidRPr="0096583E" w:rsidRDefault="0096583E" w:rsidP="0096583E">
      <w:pPr>
        <w:ind w:firstLine="851"/>
        <w:jc w:val="both"/>
      </w:pPr>
      <w:r w:rsidRPr="0096583E">
        <w:t>- обеспечение правопорядка, по вопросам содержания с/х животных и птицы;</w:t>
      </w:r>
    </w:p>
    <w:p w:rsidR="0096583E" w:rsidRPr="0096583E" w:rsidRDefault="0096583E" w:rsidP="0096583E">
      <w:pPr>
        <w:ind w:firstLine="851"/>
        <w:jc w:val="both"/>
      </w:pPr>
      <w:r w:rsidRPr="0096583E">
        <w:t>- земельные отношения, о предоставлении з/</w:t>
      </w:r>
      <w:proofErr w:type="gramStart"/>
      <w:r w:rsidRPr="0096583E">
        <w:t>у</w:t>
      </w:r>
      <w:proofErr w:type="gramEnd"/>
      <w:r w:rsidRPr="0096583E">
        <w:t xml:space="preserve"> в собственность, ;</w:t>
      </w:r>
    </w:p>
    <w:p w:rsidR="0096583E" w:rsidRPr="0096583E" w:rsidRDefault="0096583E" w:rsidP="0096583E">
      <w:pPr>
        <w:ind w:firstLine="851"/>
        <w:jc w:val="both"/>
      </w:pPr>
      <w:r w:rsidRPr="0096583E">
        <w:t>- сфера ЖКХ, о ремонте дорог, по вопросам водоснабжения, о ремонте жилого помещения;</w:t>
      </w:r>
    </w:p>
    <w:p w:rsidR="0096583E" w:rsidRPr="0096583E" w:rsidRDefault="0096583E" w:rsidP="0096583E">
      <w:pPr>
        <w:ind w:firstLine="851"/>
        <w:jc w:val="both"/>
      </w:pPr>
      <w:r w:rsidRPr="0096583E">
        <w:t>- социальная сфера, об ус</w:t>
      </w:r>
      <w:r w:rsidR="0058448C" w:rsidRPr="00ED7C3A">
        <w:t>тановке памятника участнику ВОВ</w:t>
      </w:r>
      <w:r w:rsidRPr="0096583E">
        <w:t>.</w:t>
      </w:r>
    </w:p>
    <w:p w:rsidR="0096583E" w:rsidRPr="0096583E" w:rsidRDefault="0096583E" w:rsidP="0096583E">
      <w:pPr>
        <w:ind w:firstLine="851"/>
        <w:jc w:val="both"/>
      </w:pPr>
      <w:r w:rsidRPr="0096583E">
        <w:t xml:space="preserve">Поступившие в администрацию </w:t>
      </w:r>
      <w:r w:rsidR="0058448C" w:rsidRPr="00ED7C3A">
        <w:t>Архангельского</w:t>
      </w:r>
      <w:r w:rsidRPr="0096583E">
        <w:t xml:space="preserve"> сельского поселения Тихорецкого района устные обращения содержат следующие вопросы по темам:</w:t>
      </w:r>
    </w:p>
    <w:p w:rsidR="0096583E" w:rsidRPr="0096583E" w:rsidRDefault="0096583E" w:rsidP="0096583E">
      <w:pPr>
        <w:ind w:firstLine="851"/>
        <w:jc w:val="both"/>
      </w:pPr>
      <w:r w:rsidRPr="0096583E">
        <w:t xml:space="preserve">- </w:t>
      </w:r>
      <w:r w:rsidR="00873A6F" w:rsidRPr="00ED7C3A">
        <w:t xml:space="preserve">разрешение споров в сфере земельного законодательства, </w:t>
      </w:r>
      <w:r w:rsidR="00873A6F" w:rsidRPr="0096583E">
        <w:t>все вопросы разъяснены заявителям в ходе личного приема;</w:t>
      </w:r>
    </w:p>
    <w:p w:rsidR="0096583E" w:rsidRPr="0096583E" w:rsidRDefault="0058448C" w:rsidP="0096583E">
      <w:pPr>
        <w:ind w:firstLine="851"/>
        <w:jc w:val="both"/>
      </w:pPr>
      <w:r w:rsidRPr="00ED7C3A">
        <w:t>- сфера</w:t>
      </w:r>
      <w:r w:rsidR="0096583E" w:rsidRPr="0096583E">
        <w:t xml:space="preserve"> ЖКХ, все вопросы разъяснены заявителям в ходе личного приема;</w:t>
      </w:r>
    </w:p>
    <w:p w:rsidR="0096583E" w:rsidRPr="0096583E" w:rsidRDefault="0096583E" w:rsidP="0096583E">
      <w:pPr>
        <w:ind w:firstLine="851"/>
        <w:jc w:val="both"/>
      </w:pPr>
      <w:r w:rsidRPr="0096583E">
        <w:t xml:space="preserve">- </w:t>
      </w:r>
      <w:r w:rsidR="00873A6F" w:rsidRPr="00ED7C3A">
        <w:t xml:space="preserve">реализация действующих муниципальных программ, </w:t>
      </w:r>
      <w:r w:rsidRPr="0096583E">
        <w:t>разъяснен</w:t>
      </w:r>
      <w:r w:rsidR="007D5AE9" w:rsidRPr="00ED7C3A">
        <w:t>о</w:t>
      </w:r>
      <w:r w:rsidRPr="0096583E">
        <w:t xml:space="preserve"> в ходе личного приема.</w:t>
      </w:r>
    </w:p>
    <w:p w:rsidR="0096583E" w:rsidRPr="0096583E" w:rsidRDefault="0096583E" w:rsidP="0096583E">
      <w:pPr>
        <w:ind w:firstLine="851"/>
        <w:jc w:val="both"/>
      </w:pPr>
      <w:r w:rsidRPr="0096583E">
        <w:t>На телефон «горячей линии» звонков</w:t>
      </w:r>
      <w:r w:rsidR="007D5AE9" w:rsidRPr="00ED7C3A">
        <w:t xml:space="preserve"> не </w:t>
      </w:r>
      <w:r w:rsidR="007D5AE9" w:rsidRPr="0096583E">
        <w:t>поступило</w:t>
      </w:r>
      <w:r w:rsidRPr="0096583E">
        <w:t>.</w:t>
      </w:r>
    </w:p>
    <w:p w:rsidR="0096583E" w:rsidRPr="0096583E" w:rsidRDefault="0096583E" w:rsidP="0096583E">
      <w:pPr>
        <w:ind w:firstLine="851"/>
        <w:jc w:val="both"/>
      </w:pPr>
      <w:r w:rsidRPr="0096583E">
        <w:t>В устных обращениях доминируют вопросы коммунального хозяйства и земельной сферы.</w:t>
      </w:r>
    </w:p>
    <w:p w:rsidR="0096583E" w:rsidRPr="0096583E" w:rsidRDefault="0096583E" w:rsidP="0096583E">
      <w:pPr>
        <w:ind w:firstLine="851"/>
        <w:jc w:val="both"/>
      </w:pPr>
      <w:r w:rsidRPr="0096583E">
        <w:lastRenderedPageBreak/>
        <w:t>Все поступившие обращения граждан регистрируются в день поступления обращения и направляются для рассмотрения и принятия мер соответствующему должностному лицу для исполнения.</w:t>
      </w:r>
    </w:p>
    <w:p w:rsidR="0096583E" w:rsidRPr="0096583E" w:rsidRDefault="0096583E" w:rsidP="0096583E">
      <w:pPr>
        <w:ind w:firstLine="851"/>
        <w:jc w:val="both"/>
      </w:pPr>
      <w:r w:rsidRPr="0096583E">
        <w:t xml:space="preserve">Консультирование граждан осуществляется на личном приеме граждан в администрации </w:t>
      </w:r>
      <w:r w:rsidR="007D5AE9" w:rsidRPr="00ED7C3A">
        <w:t>Архангельского</w:t>
      </w:r>
      <w:r w:rsidRPr="0096583E">
        <w:t xml:space="preserve"> сельского поселения Тихорецкого района </w:t>
      </w:r>
      <w:r w:rsidR="007D5AE9" w:rsidRPr="00ED7C3A">
        <w:t xml:space="preserve">исполняющим обязанности </w:t>
      </w:r>
      <w:r w:rsidRPr="0096583E">
        <w:t>глав</w:t>
      </w:r>
      <w:r w:rsidR="007D5AE9" w:rsidRPr="00ED7C3A">
        <w:t>ы</w:t>
      </w:r>
      <w:r w:rsidRPr="0096583E">
        <w:t xml:space="preserve"> поселения по понедельникам и пятницам с 8-00 до 12-00 часов, организована работа телефона «горячей линии» по номеру 8(86196) </w:t>
      </w:r>
      <w:r w:rsidR="007D5AE9" w:rsidRPr="00ED7C3A">
        <w:t>42-3</w:t>
      </w:r>
      <w:r w:rsidRPr="0096583E">
        <w:t>-</w:t>
      </w:r>
      <w:r w:rsidR="007D5AE9" w:rsidRPr="00ED7C3A">
        <w:t>89</w:t>
      </w:r>
      <w:r w:rsidRPr="0096583E">
        <w:t xml:space="preserve">. Также специалисты администрации осуществляют прием граждан по вопросам, в пределах своей компетенции. </w:t>
      </w:r>
    </w:p>
    <w:p w:rsidR="0096583E" w:rsidRPr="0096583E" w:rsidRDefault="0096583E" w:rsidP="0096583E">
      <w:pPr>
        <w:ind w:firstLine="851"/>
        <w:jc w:val="both"/>
      </w:pPr>
      <w:proofErr w:type="gramStart"/>
      <w:r w:rsidRPr="0096583E">
        <w:t>Ответственным лицом, осуществляющим мониторинг обращений граждан является</w:t>
      </w:r>
      <w:proofErr w:type="gramEnd"/>
      <w:r w:rsidRPr="0096583E">
        <w:t xml:space="preserve"> </w:t>
      </w:r>
      <w:r w:rsidR="00CE24D2" w:rsidRPr="00ED7C3A">
        <w:t>специалист</w:t>
      </w:r>
      <w:r w:rsidRPr="0096583E">
        <w:t xml:space="preserve"> администрации </w:t>
      </w:r>
      <w:proofErr w:type="spellStart"/>
      <w:r w:rsidR="00CE24D2" w:rsidRPr="00ED7C3A">
        <w:t>А.Н.Сеферова</w:t>
      </w:r>
      <w:proofErr w:type="spellEnd"/>
      <w:r w:rsidRPr="0096583E">
        <w:t>.</w:t>
      </w:r>
    </w:p>
    <w:p w:rsidR="00EE6D8E" w:rsidRPr="00ED7C3A" w:rsidRDefault="00EE6D8E" w:rsidP="00EE6D8E">
      <w:pPr>
        <w:spacing w:after="200" w:line="276" w:lineRule="auto"/>
      </w:pPr>
    </w:p>
    <w:p w:rsidR="00EE6D8E" w:rsidRPr="00EE6D8E" w:rsidRDefault="00EE6D8E" w:rsidP="00EE6D8E">
      <w:pPr>
        <w:contextualSpacing/>
      </w:pPr>
      <w:r w:rsidRPr="00EE6D8E">
        <w:t xml:space="preserve">Специалист администрации </w:t>
      </w:r>
    </w:p>
    <w:p w:rsidR="00EE6D8E" w:rsidRPr="00EE6D8E" w:rsidRDefault="00EE6D8E" w:rsidP="00EE6D8E">
      <w:pPr>
        <w:contextualSpacing/>
      </w:pPr>
      <w:r w:rsidRPr="00EE6D8E">
        <w:t>Архангельского сельского поселения</w:t>
      </w:r>
    </w:p>
    <w:p w:rsidR="00EE6D8E" w:rsidRPr="00EE6D8E" w:rsidRDefault="00EE6D8E" w:rsidP="00EE6D8E">
      <w:pPr>
        <w:contextualSpacing/>
      </w:pPr>
      <w:r w:rsidRPr="00EE6D8E">
        <w:t xml:space="preserve">Тихорецкого района                                              </w:t>
      </w:r>
      <w:r w:rsidR="004307E0">
        <w:t xml:space="preserve">                            </w:t>
      </w:r>
      <w:proofErr w:type="spellStart"/>
      <w:r w:rsidRPr="00EE6D8E">
        <w:t>А.Н.Сеферова</w:t>
      </w:r>
      <w:proofErr w:type="spellEnd"/>
    </w:p>
    <w:p w:rsidR="00EE6D8E" w:rsidRPr="00EE6D8E" w:rsidRDefault="00EE6D8E" w:rsidP="00EE6D8E">
      <w:pPr>
        <w:spacing w:after="200" w:line="276" w:lineRule="auto"/>
      </w:pPr>
    </w:p>
    <w:p w:rsidR="00E80716" w:rsidRDefault="00E80716"/>
    <w:sectPr w:rsidR="00E8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207C29"/>
    <w:rsid w:val="0035622D"/>
    <w:rsid w:val="00426E4D"/>
    <w:rsid w:val="004307E0"/>
    <w:rsid w:val="00436D33"/>
    <w:rsid w:val="0047219A"/>
    <w:rsid w:val="00535DE1"/>
    <w:rsid w:val="0058448C"/>
    <w:rsid w:val="005B18BD"/>
    <w:rsid w:val="005E5D8E"/>
    <w:rsid w:val="00645B24"/>
    <w:rsid w:val="00655193"/>
    <w:rsid w:val="00713F08"/>
    <w:rsid w:val="007D5AE9"/>
    <w:rsid w:val="008419E6"/>
    <w:rsid w:val="00861DA9"/>
    <w:rsid w:val="00873A6F"/>
    <w:rsid w:val="00915EC7"/>
    <w:rsid w:val="0096583E"/>
    <w:rsid w:val="009D234F"/>
    <w:rsid w:val="00C94BB7"/>
    <w:rsid w:val="00CE24D2"/>
    <w:rsid w:val="00D44F68"/>
    <w:rsid w:val="00D639BB"/>
    <w:rsid w:val="00E8026D"/>
    <w:rsid w:val="00E80716"/>
    <w:rsid w:val="00E81ABB"/>
    <w:rsid w:val="00ED7C3A"/>
    <w:rsid w:val="00E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2015-06-29T11:30:00Z</cp:lastPrinted>
  <dcterms:created xsi:type="dcterms:W3CDTF">2017-03-20T11:23:00Z</dcterms:created>
  <dcterms:modified xsi:type="dcterms:W3CDTF">2017-03-20T11:23:00Z</dcterms:modified>
</cp:coreProperties>
</file>