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D76C7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9B245F">
              <w:rPr>
                <w:rFonts w:ascii="Times New Roman" w:eastAsia="Calibri" w:hAnsi="Times New Roman" w:cs="Times New Roman"/>
                <w:sz w:val="28"/>
              </w:rPr>
              <w:t>27.10.2017 года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9B245F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189</w:t>
            </w:r>
          </w:p>
          <w:p w:rsidR="003256FE" w:rsidRDefault="007D5D98" w:rsidP="007D5D98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Совета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Архангельского сельского поселения Тихорецкого района </w:t>
            </w:r>
            <w:proofErr w:type="gramEnd"/>
          </w:p>
          <w:p w:rsidR="007D5D98" w:rsidRPr="006C52E3" w:rsidRDefault="007D5D98" w:rsidP="009B245F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9B24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12.11.2019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</w:t>
            </w:r>
            <w:r w:rsidR="009B24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__)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2B" w:rsidRPr="009F152B" w:rsidRDefault="009F152B" w:rsidP="009F15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79"/>
        <w:gridCol w:w="934"/>
        <w:gridCol w:w="1205"/>
        <w:gridCol w:w="1345"/>
        <w:gridCol w:w="1497"/>
        <w:gridCol w:w="818"/>
        <w:gridCol w:w="1019"/>
        <w:gridCol w:w="1156"/>
        <w:gridCol w:w="1155"/>
        <w:gridCol w:w="1073"/>
        <w:gridCol w:w="888"/>
        <w:gridCol w:w="940"/>
        <w:gridCol w:w="1089"/>
      </w:tblGrid>
      <w:tr w:rsidR="009F152B" w:rsidRPr="009F152B" w:rsidTr="006072E2">
        <w:trPr>
          <w:trHeight w:val="2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9F152B" w:rsidRPr="009F152B" w:rsidTr="006072E2">
        <w:trPr>
          <w:trHeight w:val="14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субъекта </w:t>
            </w:r>
            <w:proofErr w:type="spell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Российс</w:t>
            </w:r>
            <w:proofErr w:type="spellEnd"/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кой Федерации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корпуса, строения владения</w:t>
            </w:r>
          </w:p>
        </w:tc>
      </w:tr>
      <w:tr w:rsidR="009F152B" w:rsidRPr="009F152B" w:rsidTr="006072E2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9F152B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Степная, ул. Безрукова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72E2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Киселева, ул. Гагарина, ул. Фрунзе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2E2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</w:t>
            </w: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Ворошилова, ул. Гагарина, ул. Калинина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2E2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Калинина, 100-120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2E2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59-69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6072E2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77-88, ул. Ворошилова, 2, ул. Советская, 150-160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Красноармейская, 194-224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Фрунзе, ул. Ворошилова, ул. Советская, пер. Калинина, пер. Ворошилова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352111, Краснодарский край, Тихорецкий район,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алороссийский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Школьная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.№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1C7EAB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от ШГРП – 2; </w:t>
            </w:r>
            <w:proofErr w:type="gram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proofErr w:type="gram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 № 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EAB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352111, Краснодарский край, Тихорецкий район, п. Малороссийский, ул. Мира, № 46- 52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1C7EA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</w:t>
            </w: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ул. Красноармейская 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192 до № 176 и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ул.Ворошилова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ул.Виноградского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ул.Тихорецкая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ШРП № 1, ШРП №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Советская,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ирова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ШРП № 13 по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ул.Веселой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52D9F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расной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ул. Гагарина №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D9F" w:rsidRPr="009F152B" w:rsidTr="00C71233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по ул. Калинина </w:t>
            </w:r>
            <w:proofErr w:type="gram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proofErr w:type="gram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123 до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117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1233" w:rsidRPr="009F152B" w:rsidTr="006072E2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C52D9F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233">
              <w:rPr>
                <w:rFonts w:ascii="Times New Roman" w:eastAsia="Calibri" w:hAnsi="Times New Roman" w:cs="Times New Roman"/>
                <w:sz w:val="20"/>
                <w:szCs w:val="20"/>
              </w:rPr>
              <w:t>ст. Архангельская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52B" w:rsidRPr="009F152B" w:rsidRDefault="009F152B" w:rsidP="009F152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42"/>
        <w:gridCol w:w="1343"/>
        <w:gridCol w:w="1613"/>
        <w:gridCol w:w="2689"/>
        <w:gridCol w:w="1747"/>
        <w:gridCol w:w="1883"/>
        <w:gridCol w:w="2555"/>
      </w:tblGrid>
      <w:tr w:rsidR="009F152B" w:rsidRPr="009F152B" w:rsidTr="006072E2">
        <w:trPr>
          <w:trHeight w:val="24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недвижимом имуществе или его части</w:t>
            </w:r>
          </w:p>
        </w:tc>
      </w:tr>
      <w:tr w:rsidR="009F152B" w:rsidRPr="009F152B" w:rsidTr="006072E2">
        <w:trPr>
          <w:trHeight w:val="13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Наименование объекта учета</w:t>
            </w: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F152B">
              <w:rPr>
                <w:rFonts w:ascii="Times New Roman" w:eastAsia="Calibri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</w:t>
            </w:r>
            <w:r w:rsidRPr="009F152B">
              <w:rPr>
                <w:rFonts w:ascii="Times New Roman" w:eastAsia="Calibri" w:hAnsi="Times New Roman" w:cs="Times New Roman"/>
              </w:rPr>
              <w:lastRenderedPageBreak/>
              <w:t>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9F152B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9F152B">
              <w:rPr>
                <w:rFonts w:ascii="Times New Roman" w:eastAsia="Calibri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F152B">
              <w:rPr>
                <w:rFonts w:ascii="Times New Roman" w:eastAsia="Calibri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1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F152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23:32:0000000:937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47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1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23:32:0000000:1098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23:32:0701015:1476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71233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6072E2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3256FE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70"/>
        <w:gridCol w:w="2196"/>
        <w:gridCol w:w="1509"/>
        <w:gridCol w:w="1785"/>
        <w:gridCol w:w="4393"/>
      </w:tblGrid>
      <w:tr w:rsidR="009F152B" w:rsidRPr="009F152B" w:rsidTr="009F152B">
        <w:trPr>
          <w:trHeight w:val="278"/>
        </w:trPr>
        <w:tc>
          <w:tcPr>
            <w:tcW w:w="14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9F152B" w:rsidRPr="009F152B" w:rsidTr="009F152B">
        <w:trPr>
          <w:trHeight w:val="276"/>
        </w:trPr>
        <w:tc>
          <w:tcPr>
            <w:tcW w:w="27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7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</w:tr>
      <w:tr w:rsidR="009F152B" w:rsidRPr="009F152B" w:rsidTr="009F152B">
        <w:trPr>
          <w:trHeight w:val="278"/>
        </w:trPr>
        <w:tc>
          <w:tcPr>
            <w:tcW w:w="1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82"/>
        <w:gridCol w:w="1000"/>
        <w:gridCol w:w="1810"/>
        <w:gridCol w:w="2358"/>
        <w:gridCol w:w="1388"/>
        <w:gridCol w:w="1486"/>
        <w:gridCol w:w="1388"/>
        <w:gridCol w:w="1456"/>
        <w:gridCol w:w="1472"/>
      </w:tblGrid>
      <w:tr w:rsidR="009F152B" w:rsidRPr="009F152B" w:rsidTr="006072E2">
        <w:trPr>
          <w:trHeight w:val="253"/>
        </w:trPr>
        <w:tc>
          <w:tcPr>
            <w:tcW w:w="1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9F152B" w:rsidRPr="009F152B" w:rsidTr="006072E2">
        <w:trPr>
          <w:trHeight w:val="540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субъекта малого и среднего предпринимательства</w:t>
            </w:r>
          </w:p>
        </w:tc>
      </w:tr>
      <w:tr w:rsidR="009F152B" w:rsidRPr="009F152B" w:rsidTr="006072E2">
        <w:trPr>
          <w:trHeight w:val="268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</w:tr>
      <w:tr w:rsidR="009F152B" w:rsidRPr="009F152B" w:rsidTr="006072E2">
        <w:trPr>
          <w:trHeight w:val="10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ОГРН/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ОГРНИП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</w:tr>
      <w:tr w:rsidR="009F152B" w:rsidRPr="009F152B" w:rsidTr="006072E2">
        <w:trPr>
          <w:trHeight w:val="2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F152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1C7EAB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52D9F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71233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  <w:tr w:rsidR="00C71233" w:rsidRPr="009F152B" w:rsidTr="006072E2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2360007083</w:t>
            </w:r>
            <w:r w:rsidRPr="009F15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1C7EA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18.03.2020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732" w:type="dxa"/>
        <w:tblInd w:w="108" w:type="dxa"/>
        <w:tblLook w:val="04A0" w:firstRow="1" w:lastRow="0" w:firstColumn="1" w:lastColumn="0" w:noHBand="0" w:noVBand="1"/>
      </w:tblPr>
      <w:tblGrid>
        <w:gridCol w:w="2836"/>
        <w:gridCol w:w="3386"/>
        <w:gridCol w:w="2836"/>
        <w:gridCol w:w="2836"/>
        <w:gridCol w:w="2838"/>
      </w:tblGrid>
      <w:tr w:rsidR="009F152B" w:rsidRPr="009F152B" w:rsidTr="009F152B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lastRenderedPageBreak/>
              <w:t>Указать одно из значений: в перечне (изменениях в перечни)</w:t>
            </w:r>
            <w:hyperlink r:id="rId9" w:anchor="sub_2123" w:history="1">
              <w:r w:rsidRPr="009F152B">
                <w:rPr>
                  <w:rFonts w:ascii="Times New Roman" w:hAnsi="Times New Roman"/>
                  <w:color w:val="106BBE"/>
                </w:rPr>
                <w:t>*(13)</w:t>
              </w:r>
            </w:hyperlink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(изменены сведения об имуществе в перечне) </w:t>
            </w:r>
          </w:p>
        </w:tc>
      </w:tr>
      <w:tr w:rsidR="009F152B" w:rsidRPr="009F152B" w:rsidTr="009F152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Наименование органа, принявшего документ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Вид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Реквизиты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152B" w:rsidRPr="009F152B" w:rsidTr="006072E2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</w:t>
            </w:r>
          </w:p>
        </w:tc>
      </w:tr>
      <w:tr w:rsidR="009F152B" w:rsidRPr="009F152B" w:rsidTr="006072E2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43</w:t>
            </w:r>
          </w:p>
        </w:tc>
      </w:tr>
      <w:tr w:rsidR="009F152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Pr="006C52E3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245F" w:rsidRDefault="009B245F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CF76DA" w:rsidRPr="006C52E3" w:rsidRDefault="009B245F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headerReference w:type="default" r:id="rId10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C7123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9B245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245F">
        <w:rPr>
          <w:rFonts w:ascii="Times New Roman" w:hAnsi="Times New Roman" w:cs="Times New Roman"/>
          <w:sz w:val="28"/>
          <w:szCs w:val="28"/>
          <w:lang w:eastAsia="ar-SA"/>
        </w:rPr>
        <w:t>А.В. Черемисина</w:t>
      </w:r>
    </w:p>
    <w:p w:rsidR="00BB6C47" w:rsidRPr="006C52E3" w:rsidRDefault="00BB6C47" w:rsidP="008E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3A" w:rsidRDefault="00CB513A" w:rsidP="009C77BD">
      <w:pPr>
        <w:spacing w:after="0" w:line="240" w:lineRule="auto"/>
      </w:pPr>
      <w:r>
        <w:separator/>
      </w:r>
    </w:p>
  </w:endnote>
  <w:endnote w:type="continuationSeparator" w:id="0">
    <w:p w:rsidR="00CB513A" w:rsidRDefault="00CB513A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3A" w:rsidRDefault="00CB513A" w:rsidP="009C77BD">
      <w:pPr>
        <w:spacing w:after="0" w:line="240" w:lineRule="auto"/>
      </w:pPr>
      <w:r>
        <w:separator/>
      </w:r>
    </w:p>
  </w:footnote>
  <w:footnote w:type="continuationSeparator" w:id="0">
    <w:p w:rsidR="00CB513A" w:rsidRDefault="00CB513A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8E0AAF" w:rsidRDefault="008E0A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F7">
          <w:rPr>
            <w:noProof/>
          </w:rPr>
          <w:t>2</w:t>
        </w:r>
        <w:r>
          <w:fldChar w:fldCharType="end"/>
        </w:r>
      </w:p>
    </w:sdtContent>
  </w:sdt>
  <w:p w:rsidR="008E0AAF" w:rsidRDefault="008E0A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832D8"/>
    <w:rsid w:val="000A2F75"/>
    <w:rsid w:val="000D76D1"/>
    <w:rsid w:val="000F6733"/>
    <w:rsid w:val="00126524"/>
    <w:rsid w:val="00135101"/>
    <w:rsid w:val="0017684E"/>
    <w:rsid w:val="001923A2"/>
    <w:rsid w:val="001A301D"/>
    <w:rsid w:val="001B5FDD"/>
    <w:rsid w:val="001C7EAB"/>
    <w:rsid w:val="001F1E3D"/>
    <w:rsid w:val="002148F4"/>
    <w:rsid w:val="00231704"/>
    <w:rsid w:val="00233685"/>
    <w:rsid w:val="0023462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256FE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1674D"/>
    <w:rsid w:val="00462F62"/>
    <w:rsid w:val="004730D7"/>
    <w:rsid w:val="00484F40"/>
    <w:rsid w:val="004A0997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072E2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A0B"/>
    <w:rsid w:val="006F1C9D"/>
    <w:rsid w:val="00732FEF"/>
    <w:rsid w:val="007559ED"/>
    <w:rsid w:val="007834F7"/>
    <w:rsid w:val="007934FD"/>
    <w:rsid w:val="007C486A"/>
    <w:rsid w:val="007C7F7B"/>
    <w:rsid w:val="007D2ADF"/>
    <w:rsid w:val="007D5D98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E0AAF"/>
    <w:rsid w:val="008F398A"/>
    <w:rsid w:val="00903B9F"/>
    <w:rsid w:val="00903E18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245F"/>
    <w:rsid w:val="009B3BE2"/>
    <w:rsid w:val="009B71A1"/>
    <w:rsid w:val="009C77BD"/>
    <w:rsid w:val="009D0864"/>
    <w:rsid w:val="009E4F20"/>
    <w:rsid w:val="009F152B"/>
    <w:rsid w:val="00A02F2E"/>
    <w:rsid w:val="00A06CD6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55E28"/>
    <w:rsid w:val="00B6094A"/>
    <w:rsid w:val="00B60D71"/>
    <w:rsid w:val="00BB6C47"/>
    <w:rsid w:val="00BC7443"/>
    <w:rsid w:val="00BF252F"/>
    <w:rsid w:val="00C053DF"/>
    <w:rsid w:val="00C17289"/>
    <w:rsid w:val="00C31015"/>
    <w:rsid w:val="00C36BF3"/>
    <w:rsid w:val="00C5155B"/>
    <w:rsid w:val="00C52D9F"/>
    <w:rsid w:val="00C71233"/>
    <w:rsid w:val="00C81961"/>
    <w:rsid w:val="00C8333C"/>
    <w:rsid w:val="00C8783E"/>
    <w:rsid w:val="00C9663D"/>
    <w:rsid w:val="00CA2DC5"/>
    <w:rsid w:val="00CA4391"/>
    <w:rsid w:val="00CB513A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C2BF7"/>
    <w:rsid w:val="00E12093"/>
    <w:rsid w:val="00E1764E"/>
    <w:rsid w:val="00E34200"/>
    <w:rsid w:val="00E46BEB"/>
    <w:rsid w:val="00E47D99"/>
    <w:rsid w:val="00E50A6D"/>
    <w:rsid w:val="00E6070A"/>
    <w:rsid w:val="00E72EB9"/>
    <w:rsid w:val="00E73832"/>
    <w:rsid w:val="00EB550E"/>
    <w:rsid w:val="00EC3BAB"/>
    <w:rsid w:val="00EE44F0"/>
    <w:rsid w:val="00F009C1"/>
    <w:rsid w:val="00F015EE"/>
    <w:rsid w:val="00F03BED"/>
    <w:rsid w:val="00F14046"/>
    <w:rsid w:val="00F17FC8"/>
    <w:rsid w:val="00F25A25"/>
    <w:rsid w:val="00F42192"/>
    <w:rsid w:val="00F434A3"/>
    <w:rsid w:val="00F62558"/>
    <w:rsid w:val="00F6516D"/>
    <w:rsid w:val="00F6595E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70;&#1088;&#1080;&#1089;&#1090;\Desktop\&#1056;&#1045;&#1043;&#1051;&#1040;&#1052;&#1045;&#1053;&#1058;&#1067;\&#1090;&#1077;&#1093;&#1085;&#1086;&#1083;&#1086;&#1075;&#1080;&#1095;&#1077;&#1089;&#1082;&#1080;&#1077;%20&#1089;&#1093;&#1077;&#1084;&#1099;\r%20360%20p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E568-C4CE-4B7F-9C2F-892229B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User</cp:lastModifiedBy>
  <cp:revision>3</cp:revision>
  <cp:lastPrinted>2019-11-14T07:39:00Z</cp:lastPrinted>
  <dcterms:created xsi:type="dcterms:W3CDTF">2019-11-14T07:39:00Z</dcterms:created>
  <dcterms:modified xsi:type="dcterms:W3CDTF">2020-05-18T11:35:00Z</dcterms:modified>
</cp:coreProperties>
</file>