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2B" w:rsidRPr="00C2112B" w:rsidRDefault="00C2112B" w:rsidP="00C2112B">
      <w:pPr>
        <w:jc w:val="center"/>
      </w:pPr>
      <w:r w:rsidRPr="00C2112B">
        <w:t>Пояснительная записка</w:t>
      </w:r>
    </w:p>
    <w:p w:rsidR="00C2112B" w:rsidRPr="00C2112B" w:rsidRDefault="00C2112B" w:rsidP="00C2112B">
      <w:pPr>
        <w:jc w:val="center"/>
      </w:pPr>
      <w:r w:rsidRPr="00C2112B">
        <w:t>об итогах работы с обращениями граждан</w:t>
      </w:r>
    </w:p>
    <w:p w:rsidR="00C2112B" w:rsidRPr="00C2112B" w:rsidRDefault="00C2112B" w:rsidP="00C2112B">
      <w:pPr>
        <w:jc w:val="center"/>
      </w:pPr>
      <w:r w:rsidRPr="00C2112B">
        <w:t>за 3 квартал 2017 года</w:t>
      </w:r>
    </w:p>
    <w:p w:rsidR="00C2112B" w:rsidRPr="00C2112B" w:rsidRDefault="00C2112B" w:rsidP="00C2112B">
      <w:pPr>
        <w:jc w:val="center"/>
      </w:pPr>
    </w:p>
    <w:p w:rsidR="00C2112B" w:rsidRPr="00C2112B" w:rsidRDefault="00C2112B" w:rsidP="00C2112B">
      <w:pPr>
        <w:ind w:firstLine="708"/>
        <w:contextualSpacing/>
        <w:jc w:val="both"/>
        <w:rPr>
          <w:bCs/>
        </w:rPr>
      </w:pPr>
      <w:proofErr w:type="gramStart"/>
      <w:r w:rsidRPr="00C2112B">
        <w:t xml:space="preserve">Работа по рассмотрению устных и письменных обращений в администрации Архангельского сельского поселения Тихорецкого района организована в соответствии с действующим законодательством РФ по рассмотрению обращений граждан, с </w:t>
      </w:r>
      <w:r w:rsidRPr="00C2112B">
        <w:rPr>
          <w:bCs/>
        </w:rPr>
        <w:t xml:space="preserve">Порядком работы с обращениями граждан в администрации </w:t>
      </w:r>
      <w:r w:rsidRPr="00C2112B">
        <w:rPr>
          <w:spacing w:val="6"/>
        </w:rPr>
        <w:t xml:space="preserve">Архангельского сельского поселения Тихорецкого района, утвержденным </w:t>
      </w:r>
      <w:r w:rsidRPr="00C2112B">
        <w:t xml:space="preserve">постановлением администрации от </w:t>
      </w:r>
      <w:r w:rsidRPr="00C2112B">
        <w:rPr>
          <w:bCs/>
        </w:rPr>
        <w:t xml:space="preserve">9 апреля 2014 года № 71 </w:t>
      </w:r>
      <w:r w:rsidRPr="00C2112B">
        <w:t>(в ред. постановление от 16 апреля 2015 года № 63, от 28 декабря 2015</w:t>
      </w:r>
      <w:proofErr w:type="gramEnd"/>
      <w:r w:rsidRPr="00C2112B">
        <w:t xml:space="preserve"> № </w:t>
      </w:r>
      <w:proofErr w:type="gramStart"/>
      <w:r w:rsidRPr="00C2112B">
        <w:t>319, от 13 сентября 2017 года № 99).</w:t>
      </w:r>
      <w:proofErr w:type="gramEnd"/>
    </w:p>
    <w:p w:rsidR="00C2112B" w:rsidRPr="00C2112B" w:rsidRDefault="00C2112B" w:rsidP="00C2112B">
      <w:pPr>
        <w:ind w:firstLine="708"/>
        <w:jc w:val="both"/>
      </w:pPr>
      <w:r w:rsidRPr="00C2112B">
        <w:t xml:space="preserve">За 3 квартал 2017 года в администрацию Архангельского сельского поселения Тихорецкого района количество обращений составило 40. </w:t>
      </w:r>
    </w:p>
    <w:p w:rsidR="00C2112B" w:rsidRPr="00C2112B" w:rsidRDefault="00C2112B" w:rsidP="00C2112B">
      <w:pPr>
        <w:ind w:firstLine="708"/>
        <w:jc w:val="both"/>
      </w:pPr>
      <w:r w:rsidRPr="00C2112B">
        <w:t xml:space="preserve">Поступило 18 письменных обращений граждан и 22 устных обращений граждан (на личном приеме главой Архангельского сельского поселения </w:t>
      </w:r>
      <w:proofErr w:type="spellStart"/>
      <w:r w:rsidRPr="00C2112B">
        <w:t>Е.М.Абашкиным</w:t>
      </w:r>
      <w:proofErr w:type="spellEnd"/>
      <w:r w:rsidRPr="00C2112B">
        <w:t xml:space="preserve"> принято 13 граждан). </w:t>
      </w:r>
    </w:p>
    <w:p w:rsidR="00C2112B" w:rsidRPr="00C2112B" w:rsidRDefault="00C2112B" w:rsidP="00C2112B">
      <w:pPr>
        <w:ind w:firstLine="708"/>
        <w:jc w:val="both"/>
      </w:pPr>
      <w:r w:rsidRPr="00C2112B">
        <w:t xml:space="preserve">Распоряжением от 18 февраля 2016 года № 14-р ответственным за данное направление работы назначен специалист </w:t>
      </w:r>
      <w:proofErr w:type="spellStart"/>
      <w:r w:rsidRPr="00C2112B">
        <w:t>Сеферова</w:t>
      </w:r>
      <w:proofErr w:type="spellEnd"/>
      <w:r w:rsidRPr="00C2112B">
        <w:t xml:space="preserve"> А.Н.</w:t>
      </w:r>
    </w:p>
    <w:p w:rsidR="00C2112B" w:rsidRPr="00C2112B" w:rsidRDefault="00C2112B" w:rsidP="00C2112B">
      <w:pPr>
        <w:ind w:firstLine="708"/>
        <w:jc w:val="both"/>
      </w:pPr>
      <w:r w:rsidRPr="00C2112B"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Pr="00C2112B">
        <w:t>Согласно журнала</w:t>
      </w:r>
      <w:proofErr w:type="gramEnd"/>
      <w:r w:rsidRPr="00C2112B">
        <w:t xml:space="preserve"> регистрации звонков, поступивших на телефон «горячей линии», за период с июля по сентябрь 2017 года поступило 3 телефонных звонка. Всем обратившимся в день обращения даны устные разъяснения по заданным вопросам.</w:t>
      </w:r>
    </w:p>
    <w:p w:rsidR="00C2112B" w:rsidRPr="00C2112B" w:rsidRDefault="00C2112B" w:rsidP="00C2112B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C2112B">
        <w:rPr>
          <w:color w:val="000000"/>
          <w:lang w:bidi="ru-RU"/>
        </w:rPr>
        <w:t>Жители Архангельского сельского поселения активно обращаются в администрацию поселения за решением насущных вопросов. Так за июл</w:t>
      </w:r>
      <w:proofErr w:type="gramStart"/>
      <w:r w:rsidRPr="00C2112B">
        <w:rPr>
          <w:color w:val="000000"/>
          <w:lang w:bidi="ru-RU"/>
        </w:rPr>
        <w:t>ь-</w:t>
      </w:r>
      <w:proofErr w:type="gramEnd"/>
      <w:r w:rsidRPr="00C2112B">
        <w:rPr>
          <w:color w:val="000000"/>
          <w:lang w:bidi="ru-RU"/>
        </w:rPr>
        <w:t xml:space="preserve"> сентябрь текущего года непосредственно в администрацию поступило 13 обращений непосредственно от жителей поселения.</w:t>
      </w:r>
    </w:p>
    <w:p w:rsidR="00C2112B" w:rsidRPr="00C2112B" w:rsidRDefault="00C2112B" w:rsidP="00C2112B">
      <w:pPr>
        <w:ind w:firstLine="708"/>
        <w:jc w:val="both"/>
      </w:pPr>
      <w:r w:rsidRPr="00C2112B">
        <w:t xml:space="preserve">В 3 квартале по заявке администрации Архангельского сельского поселения Тихорецкого района Тихорецкий </w:t>
      </w:r>
      <w:r w:rsidRPr="00C2112B">
        <w:rPr>
          <w:rFonts w:cs="Arial"/>
        </w:rPr>
        <w:t>ТУП ТГП «</w:t>
      </w:r>
      <w:proofErr w:type="spellStart"/>
      <w:r w:rsidRPr="00C2112B">
        <w:rPr>
          <w:rFonts w:cs="Arial"/>
        </w:rPr>
        <w:t>Тимхорецктепло</w:t>
      </w:r>
      <w:proofErr w:type="spellEnd"/>
      <w:r w:rsidRPr="00C2112B">
        <w:rPr>
          <w:rFonts w:cs="Arial"/>
        </w:rPr>
        <w:t>»</w:t>
      </w:r>
      <w:r w:rsidRPr="00C2112B">
        <w:t xml:space="preserve"> выполнены работы </w:t>
      </w:r>
      <w:r w:rsidRPr="00C2112B">
        <w:rPr>
          <w:rFonts w:cs="Arial"/>
        </w:rPr>
        <w:t xml:space="preserve">по устранению порыва теплотрассы по </w:t>
      </w:r>
      <w:proofErr w:type="spellStart"/>
      <w:r w:rsidRPr="00C2112B">
        <w:rPr>
          <w:rFonts w:cs="Arial"/>
        </w:rPr>
        <w:t>ул</w:t>
      </w:r>
      <w:proofErr w:type="gramStart"/>
      <w:r w:rsidRPr="00C2112B">
        <w:rPr>
          <w:rFonts w:cs="Arial"/>
        </w:rPr>
        <w:t>.П</w:t>
      </w:r>
      <w:proofErr w:type="gramEnd"/>
      <w:r w:rsidRPr="00C2112B">
        <w:rPr>
          <w:rFonts w:cs="Arial"/>
        </w:rPr>
        <w:t>ервомайской</w:t>
      </w:r>
      <w:proofErr w:type="spellEnd"/>
      <w:r w:rsidRPr="00C2112B">
        <w:rPr>
          <w:rFonts w:cs="Arial"/>
        </w:rPr>
        <w:t xml:space="preserve"> в </w:t>
      </w:r>
      <w:proofErr w:type="spellStart"/>
      <w:r w:rsidRPr="00C2112B">
        <w:rPr>
          <w:rFonts w:cs="Arial"/>
        </w:rPr>
        <w:t>пос.Малороссийском</w:t>
      </w:r>
      <w:proofErr w:type="spellEnd"/>
      <w:r w:rsidRPr="00C2112B">
        <w:t xml:space="preserve">. </w:t>
      </w:r>
    </w:p>
    <w:p w:rsidR="00C2112B" w:rsidRPr="00C2112B" w:rsidRDefault="00C2112B" w:rsidP="00C2112B">
      <w:pPr>
        <w:ind w:firstLine="708"/>
        <w:jc w:val="both"/>
      </w:pPr>
      <w:r w:rsidRPr="00C2112B">
        <w:t xml:space="preserve">На основании обращений жителей поселения </w:t>
      </w:r>
      <w:r w:rsidRPr="00C2112B">
        <w:rPr>
          <w:shd w:val="clear" w:color="auto" w:fill="FFFFFF"/>
        </w:rPr>
        <w:t xml:space="preserve"> ПАО «ТНС </w:t>
      </w:r>
      <w:proofErr w:type="spellStart"/>
      <w:r w:rsidRPr="00C2112B">
        <w:rPr>
          <w:shd w:val="clear" w:color="auto" w:fill="FFFFFF"/>
        </w:rPr>
        <w:t>энерго</w:t>
      </w:r>
      <w:proofErr w:type="spellEnd"/>
      <w:r w:rsidRPr="00C2112B">
        <w:rPr>
          <w:shd w:val="clear" w:color="auto" w:fill="FFFFFF"/>
        </w:rPr>
        <w:t xml:space="preserve"> Кубань»</w:t>
      </w:r>
      <w:r w:rsidRPr="00C2112B">
        <w:t xml:space="preserve"> проведены работы по замене опор линии уличного освещения по </w:t>
      </w:r>
      <w:proofErr w:type="spellStart"/>
      <w:r w:rsidRPr="00C2112B">
        <w:t>ул</w:t>
      </w:r>
      <w:proofErr w:type="gramStart"/>
      <w:r w:rsidRPr="00C2112B">
        <w:t>.С</w:t>
      </w:r>
      <w:proofErr w:type="gramEnd"/>
      <w:r w:rsidRPr="00C2112B">
        <w:t>адова</w:t>
      </w:r>
      <w:r>
        <w:t>я</w:t>
      </w:r>
      <w:proofErr w:type="spellEnd"/>
      <w:r w:rsidRPr="00C2112B">
        <w:t xml:space="preserve">, д.88 и </w:t>
      </w:r>
      <w:proofErr w:type="spellStart"/>
      <w:r w:rsidRPr="00C2112B">
        <w:t>ул.Поветкина</w:t>
      </w:r>
      <w:proofErr w:type="spellEnd"/>
      <w:r w:rsidRPr="00C2112B">
        <w:t>, д.1.</w:t>
      </w:r>
    </w:p>
    <w:p w:rsidR="00C2112B" w:rsidRPr="00C2112B" w:rsidRDefault="00C2112B" w:rsidP="00C2112B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 w:rsidRPr="00C2112B">
        <w:rPr>
          <w:color w:val="000000"/>
          <w:lang w:bidi="ru-RU"/>
        </w:rPr>
        <w:t>Контроль полного исполнения решений, принятых в ходе рассмотрения обращений ведется. Ведется работа по оценке результатов рассмотрения обращений.</w:t>
      </w:r>
    </w:p>
    <w:p w:rsidR="00C2112B" w:rsidRPr="00C2112B" w:rsidRDefault="00C2112B" w:rsidP="00C2112B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 w:rsidRPr="00C2112B">
        <w:rPr>
          <w:color w:val="000000"/>
          <w:lang w:bidi="ru-RU"/>
        </w:rPr>
        <w:t xml:space="preserve">Материалы рассмотрения обращений формируются в папках в хронологическом порядке, письменные и устные обращения регистрируются и хранятся отдельно. </w:t>
      </w:r>
    </w:p>
    <w:p w:rsidR="00C2112B" w:rsidRPr="00C2112B" w:rsidRDefault="00C2112B" w:rsidP="00C2112B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C2112B">
        <w:rPr>
          <w:color w:val="000000"/>
          <w:lang w:bidi="ru-RU"/>
        </w:rPr>
        <w:t>Нарушений сроков рассмотрения обращений нет.</w:t>
      </w:r>
    </w:p>
    <w:p w:rsidR="00C2112B" w:rsidRPr="00C2112B" w:rsidRDefault="00C2112B" w:rsidP="00C2112B">
      <w:pPr>
        <w:ind w:firstLine="708"/>
        <w:jc w:val="both"/>
      </w:pPr>
      <w:proofErr w:type="gramStart"/>
      <w:r w:rsidRPr="00C2112B">
        <w:t xml:space="preserve">На официальном сайте администрации Архангельского сельского поселения Тихорецкого в разделе «Обращения граждан»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Pr="00C2112B">
        <w:rPr>
          <w:bCs/>
        </w:rPr>
        <w:t xml:space="preserve">Порядок работы с обращениями граждан в администрации </w:t>
      </w:r>
      <w:r w:rsidRPr="00C2112B">
        <w:rPr>
          <w:spacing w:val="6"/>
        </w:rPr>
        <w:t>Архангельского сельского поселения Тихорецкого района, итоги работы с обращениями граждан;</w:t>
      </w:r>
      <w:proofErr w:type="gramEnd"/>
      <w:r w:rsidRPr="00C2112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C2112B">
        <w:t>.</w:t>
      </w:r>
    </w:p>
    <w:p w:rsidR="00C2112B" w:rsidRPr="00C2112B" w:rsidRDefault="00C2112B" w:rsidP="00C2112B">
      <w:pPr>
        <w:ind w:firstLine="708"/>
        <w:jc w:val="both"/>
      </w:pPr>
      <w:r w:rsidRPr="00C2112B">
        <w:lastRenderedPageBreak/>
        <w:t xml:space="preserve">Консультирование граждан осуществляется на личном приеме граждан в администрации Архангельского сельского поселения Тихорецкого района главой администрации Архангельского сельского поселения и заместителем главы по понедельникам и пятницам с 8-00 до 12-00 часов. Также специалисты администрации осуществляют прием граждан по вопросам, в пределах своей компетенции. </w:t>
      </w:r>
    </w:p>
    <w:p w:rsidR="00C2112B" w:rsidRPr="00C2112B" w:rsidRDefault="00C2112B" w:rsidP="00C2112B">
      <w:pPr>
        <w:ind w:firstLine="708"/>
        <w:jc w:val="both"/>
      </w:pPr>
      <w:proofErr w:type="gramStart"/>
      <w:r w:rsidRPr="00C2112B">
        <w:t>Ответственным лицом, осуществляющим мониторинг обращений граждан является</w:t>
      </w:r>
      <w:proofErr w:type="gramEnd"/>
      <w:r w:rsidRPr="00C2112B">
        <w:t xml:space="preserve"> ведущий специалист администрации </w:t>
      </w:r>
      <w:proofErr w:type="spellStart"/>
      <w:r w:rsidRPr="00C2112B">
        <w:t>А.Н.Сеферова</w:t>
      </w:r>
      <w:proofErr w:type="spellEnd"/>
      <w:r w:rsidRPr="00C2112B">
        <w:t>.</w:t>
      </w:r>
    </w:p>
    <w:p w:rsidR="00C2112B" w:rsidRPr="00C2112B" w:rsidRDefault="00C2112B" w:rsidP="00C2112B">
      <w:pPr>
        <w:jc w:val="both"/>
      </w:pPr>
      <w:r w:rsidRPr="00C2112B">
        <w:tab/>
      </w:r>
    </w:p>
    <w:p w:rsidR="00C2112B" w:rsidRPr="00C2112B" w:rsidRDefault="00C2112B" w:rsidP="00C2112B">
      <w:pPr>
        <w:jc w:val="both"/>
      </w:pPr>
    </w:p>
    <w:p w:rsidR="00C2112B" w:rsidRPr="00C2112B" w:rsidRDefault="00C2112B" w:rsidP="00C2112B">
      <w:pPr>
        <w:contextualSpacing/>
      </w:pPr>
      <w:r w:rsidRPr="00C2112B">
        <w:t>Ведущий специалист администрации Архангельского</w:t>
      </w:r>
    </w:p>
    <w:p w:rsidR="00662755" w:rsidRDefault="00C2112B" w:rsidP="00C2112B">
      <w:pPr>
        <w:contextualSpacing/>
      </w:pPr>
      <w:r w:rsidRPr="00C2112B">
        <w:t xml:space="preserve">сельского поселения Тихорецкого района                                          </w:t>
      </w:r>
      <w:proofErr w:type="spellStart"/>
      <w:r w:rsidRPr="00C2112B">
        <w:t>А.Н.Сеферова</w:t>
      </w:r>
      <w:proofErr w:type="spellEnd"/>
    </w:p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Default="00662755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583AE5" w:rsidRDefault="00583AE5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/>
    <w:p w:rsidR="00C2112B" w:rsidRDefault="00C2112B" w:rsidP="00583AE5">
      <w:bookmarkStart w:id="0" w:name="_GoBack"/>
      <w:bookmarkEnd w:id="0"/>
    </w:p>
    <w:p w:rsidR="00C2112B" w:rsidRDefault="00C2112B" w:rsidP="00583AE5"/>
    <w:p w:rsidR="00C2112B" w:rsidRDefault="00C2112B" w:rsidP="00583AE5"/>
    <w:p w:rsidR="00C2112B" w:rsidRDefault="00C2112B" w:rsidP="00583AE5"/>
    <w:p w:rsidR="00C2112B" w:rsidRPr="00C2112B" w:rsidRDefault="00C2112B" w:rsidP="00C2112B">
      <w:pPr>
        <w:jc w:val="center"/>
        <w:rPr>
          <w:sz w:val="24"/>
        </w:rPr>
      </w:pPr>
      <w:r w:rsidRPr="00C2112B">
        <w:rPr>
          <w:sz w:val="24"/>
        </w:rPr>
        <w:t>СТАТИСТИЧЕСКИЕ ДАННЫЕ</w:t>
      </w:r>
    </w:p>
    <w:p w:rsidR="00C2112B" w:rsidRPr="00C2112B" w:rsidRDefault="00C2112B" w:rsidP="00C2112B">
      <w:pPr>
        <w:jc w:val="center"/>
        <w:rPr>
          <w:sz w:val="24"/>
        </w:rPr>
      </w:pPr>
      <w:r w:rsidRPr="00C2112B">
        <w:rPr>
          <w:sz w:val="24"/>
        </w:rPr>
        <w:t xml:space="preserve">о работе с письменными обращениями граждан </w:t>
      </w:r>
    </w:p>
    <w:p w:rsidR="00C2112B" w:rsidRPr="00C2112B" w:rsidRDefault="00C2112B" w:rsidP="00C2112B">
      <w:pPr>
        <w:jc w:val="center"/>
        <w:rPr>
          <w:sz w:val="24"/>
        </w:rPr>
      </w:pPr>
      <w:r w:rsidRPr="00C2112B">
        <w:rPr>
          <w:sz w:val="24"/>
        </w:rPr>
        <w:t xml:space="preserve">в администрации Архангельского сельского поселения </w:t>
      </w:r>
    </w:p>
    <w:p w:rsidR="00C2112B" w:rsidRPr="00C2112B" w:rsidRDefault="00C2112B" w:rsidP="00C2112B">
      <w:pPr>
        <w:jc w:val="center"/>
      </w:pPr>
      <w:r w:rsidRPr="00C2112B">
        <w:rPr>
          <w:sz w:val="24"/>
        </w:rPr>
        <w:t>Тихорецкого района за _</w:t>
      </w:r>
      <w:r w:rsidRPr="00C2112B">
        <w:rPr>
          <w:sz w:val="24"/>
          <w:u w:val="single"/>
          <w:lang w:val="en-US"/>
        </w:rPr>
        <w:t>III</w:t>
      </w:r>
      <w:r w:rsidRPr="00C2112B">
        <w:rPr>
          <w:sz w:val="24"/>
        </w:rPr>
        <w:t>_ квартал 2017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073"/>
        <w:gridCol w:w="1167"/>
        <w:gridCol w:w="1521"/>
        <w:gridCol w:w="1294"/>
        <w:gridCol w:w="1036"/>
        <w:gridCol w:w="768"/>
      </w:tblGrid>
      <w:tr w:rsidR="00C2112B" w:rsidRPr="00C2112B" w:rsidTr="006E0D74">
        <w:trPr>
          <w:trHeight w:val="440"/>
        </w:trPr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2112B">
              <w:rPr>
                <w:b/>
                <w:sz w:val="22"/>
                <w:szCs w:val="22"/>
              </w:rPr>
              <w:t>п</w:t>
            </w:r>
            <w:proofErr w:type="gramEnd"/>
            <w:r w:rsidRPr="00C211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III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IV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Всего</w:t>
            </w:r>
          </w:p>
        </w:tc>
      </w:tr>
      <w:tr w:rsidR="00C2112B" w:rsidRPr="00C2112B" w:rsidTr="006E0D74">
        <w:trPr>
          <w:trHeight w:val="435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C2112B">
              <w:rPr>
                <w:sz w:val="22"/>
                <w:szCs w:val="22"/>
              </w:rPr>
              <w:t>-з</w:t>
            </w:r>
            <w:proofErr w:type="gramEnd"/>
            <w:r w:rsidRPr="00C2112B">
              <w:rPr>
                <w:sz w:val="22"/>
                <w:szCs w:val="22"/>
              </w:rPr>
              <w:t>аявления; -предложения; -жалобы)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заявлений </w:t>
            </w: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20 – заявлений,</w:t>
            </w: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1-предложение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18</w:t>
            </w: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  <w:lang w:val="en-US"/>
              </w:rPr>
            </w:pPr>
            <w:r w:rsidRPr="00C2112B">
              <w:rPr>
                <w:sz w:val="22"/>
                <w:szCs w:val="22"/>
              </w:rPr>
              <w:t>18 - заявлений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43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569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9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525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258"/>
        </w:trPr>
        <w:tc>
          <w:tcPr>
            <w:tcW w:w="0" w:type="auto"/>
            <w:vMerge w:val="restart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Взято на контроль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proofErr w:type="gramStart"/>
            <w:r w:rsidRPr="00C2112B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  <w:vMerge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9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8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735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2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27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*Наказаны ли виновные (да/нет)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Проверена достоверность ответов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112B" w:rsidRPr="00C2112B" w:rsidRDefault="00C2112B" w:rsidP="00C2112B">
      <w:pPr>
        <w:jc w:val="both"/>
        <w:rPr>
          <w:sz w:val="18"/>
        </w:rPr>
      </w:pPr>
    </w:p>
    <w:p w:rsidR="00C2112B" w:rsidRPr="00C2112B" w:rsidRDefault="00C2112B" w:rsidP="00C2112B">
      <w:pPr>
        <w:jc w:val="both"/>
        <w:rPr>
          <w:sz w:val="22"/>
          <w:szCs w:val="22"/>
        </w:rPr>
      </w:pPr>
      <w:r w:rsidRPr="00C2112B">
        <w:rPr>
          <w:sz w:val="22"/>
          <w:szCs w:val="22"/>
        </w:rPr>
        <w:t>*если да, то с указанием принятых мер</w:t>
      </w:r>
    </w:p>
    <w:p w:rsidR="00C2112B" w:rsidRPr="00C2112B" w:rsidRDefault="00C2112B" w:rsidP="00C2112B">
      <w:pPr>
        <w:jc w:val="both"/>
        <w:rPr>
          <w:sz w:val="24"/>
          <w:szCs w:val="24"/>
        </w:rPr>
      </w:pPr>
    </w:p>
    <w:p w:rsidR="00C2112B" w:rsidRPr="00C2112B" w:rsidRDefault="00C2112B" w:rsidP="00C2112B">
      <w:pPr>
        <w:rPr>
          <w:sz w:val="22"/>
          <w:szCs w:val="22"/>
        </w:rPr>
        <w:sectPr w:rsidR="00C2112B" w:rsidRPr="00C2112B" w:rsidSect="00C2112B">
          <w:pgSz w:w="11906" w:h="16838"/>
          <w:pgMar w:top="1134" w:right="567" w:bottom="284" w:left="993" w:header="709" w:footer="709" w:gutter="0"/>
          <w:cols w:space="708"/>
          <w:docGrid w:linePitch="381"/>
        </w:sectPr>
      </w:pPr>
    </w:p>
    <w:p w:rsidR="00C2112B" w:rsidRPr="00C2112B" w:rsidRDefault="00C2112B" w:rsidP="00C2112B">
      <w:pPr>
        <w:jc w:val="center"/>
        <w:rPr>
          <w:sz w:val="24"/>
          <w:szCs w:val="24"/>
        </w:rPr>
      </w:pPr>
      <w:r w:rsidRPr="00C2112B">
        <w:rPr>
          <w:sz w:val="24"/>
          <w:szCs w:val="24"/>
        </w:rPr>
        <w:lastRenderedPageBreak/>
        <w:t>СТАТИСТИЧЕСКИЕ ДАННЫЕ</w:t>
      </w:r>
    </w:p>
    <w:p w:rsidR="00C2112B" w:rsidRPr="00C2112B" w:rsidRDefault="00C2112B" w:rsidP="00C2112B">
      <w:pPr>
        <w:jc w:val="center"/>
        <w:rPr>
          <w:sz w:val="24"/>
          <w:szCs w:val="24"/>
        </w:rPr>
      </w:pPr>
      <w:r w:rsidRPr="00C2112B">
        <w:rPr>
          <w:sz w:val="24"/>
          <w:szCs w:val="24"/>
        </w:rPr>
        <w:t xml:space="preserve">о работе с устными обращениями граждан </w:t>
      </w:r>
    </w:p>
    <w:p w:rsidR="00C2112B" w:rsidRPr="00C2112B" w:rsidRDefault="00C2112B" w:rsidP="00C2112B">
      <w:pPr>
        <w:jc w:val="center"/>
        <w:rPr>
          <w:sz w:val="24"/>
          <w:szCs w:val="24"/>
        </w:rPr>
      </w:pPr>
      <w:r w:rsidRPr="00C2112B">
        <w:rPr>
          <w:sz w:val="24"/>
          <w:szCs w:val="24"/>
        </w:rPr>
        <w:t xml:space="preserve">в администрации Архангельского сельского поселения </w:t>
      </w:r>
    </w:p>
    <w:p w:rsidR="00C2112B" w:rsidRPr="00C2112B" w:rsidRDefault="00C2112B" w:rsidP="00C2112B">
      <w:pPr>
        <w:jc w:val="center"/>
        <w:rPr>
          <w:sz w:val="24"/>
          <w:szCs w:val="24"/>
        </w:rPr>
      </w:pPr>
      <w:r w:rsidRPr="00C2112B">
        <w:rPr>
          <w:sz w:val="24"/>
          <w:szCs w:val="24"/>
        </w:rPr>
        <w:t>Тихорецкого района за _</w:t>
      </w:r>
      <w:r w:rsidRPr="00C2112B">
        <w:rPr>
          <w:sz w:val="24"/>
          <w:szCs w:val="24"/>
          <w:u w:val="single"/>
          <w:lang w:val="en-US"/>
        </w:rPr>
        <w:t>I</w:t>
      </w:r>
      <w:r w:rsidRPr="00C2112B">
        <w:rPr>
          <w:sz w:val="24"/>
          <w:u w:val="single"/>
          <w:lang w:val="en-US"/>
        </w:rPr>
        <w:t>II</w:t>
      </w:r>
      <w:r w:rsidRPr="00C2112B">
        <w:rPr>
          <w:sz w:val="24"/>
          <w:szCs w:val="24"/>
        </w:rPr>
        <w:t>_ квартал 2017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C2112B" w:rsidRPr="00C2112B" w:rsidTr="006E0D74">
        <w:trPr>
          <w:trHeight w:val="441"/>
        </w:trPr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2112B">
              <w:rPr>
                <w:b/>
                <w:sz w:val="22"/>
                <w:szCs w:val="22"/>
              </w:rPr>
              <w:t>п</w:t>
            </w:r>
            <w:proofErr w:type="gramEnd"/>
            <w:r w:rsidRPr="00C211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III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112B">
              <w:rPr>
                <w:b/>
                <w:sz w:val="22"/>
                <w:szCs w:val="22"/>
                <w:lang w:val="en-US"/>
              </w:rPr>
              <w:t>IV</w:t>
            </w:r>
          </w:p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b/>
                <w:sz w:val="22"/>
                <w:szCs w:val="22"/>
              </w:rPr>
            </w:pPr>
            <w:r w:rsidRPr="00C2112B">
              <w:rPr>
                <w:b/>
                <w:sz w:val="22"/>
                <w:szCs w:val="22"/>
              </w:rPr>
              <w:t>Всего</w:t>
            </w:r>
          </w:p>
        </w:tc>
      </w:tr>
      <w:tr w:rsidR="00C2112B" w:rsidRPr="00C2112B" w:rsidTr="006E0D74">
        <w:trPr>
          <w:trHeight w:val="679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proofErr w:type="gramStart"/>
            <w:r w:rsidRPr="00C2112B">
              <w:rPr>
                <w:sz w:val="22"/>
                <w:szCs w:val="22"/>
              </w:rPr>
              <w:t>поступивших</w:t>
            </w:r>
            <w:proofErr w:type="gramEnd"/>
            <w:r w:rsidRPr="00C2112B">
              <w:rPr>
                <w:sz w:val="22"/>
                <w:szCs w:val="22"/>
              </w:rPr>
              <w:t xml:space="preserve"> в администрацию поселения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869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поступивших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2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20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105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427"/>
        </w:trPr>
        <w:tc>
          <w:tcPr>
            <w:tcW w:w="0" w:type="auto"/>
            <w:vMerge w:val="restart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570"/>
        </w:trPr>
        <w:tc>
          <w:tcPr>
            <w:tcW w:w="0" w:type="auto"/>
            <w:vMerge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9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406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219"/>
        </w:trPr>
        <w:tc>
          <w:tcPr>
            <w:tcW w:w="0" w:type="auto"/>
            <w:vMerge w:val="restart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  <w:vMerge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Рассмотрено с нарушением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Выявлено случаев волокиты, 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Проверена достоверность ответов</w:t>
            </w:r>
          </w:p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  <w:tr w:rsidR="00C2112B" w:rsidRPr="00C2112B" w:rsidTr="006E0D74">
        <w:trPr>
          <w:trHeight w:val="301"/>
        </w:trPr>
        <w:tc>
          <w:tcPr>
            <w:tcW w:w="0" w:type="auto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C2112B" w:rsidRPr="00C2112B" w:rsidRDefault="00C2112B" w:rsidP="00C2112B">
            <w:pPr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  <w:r w:rsidRPr="00C2112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112B" w:rsidRPr="00C2112B" w:rsidRDefault="00C2112B" w:rsidP="00C211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112B" w:rsidRDefault="00C2112B" w:rsidP="00C2112B"/>
    <w:sectPr w:rsidR="00C2112B" w:rsidSect="00C2112B">
      <w:pgSz w:w="11906" w:h="16838"/>
      <w:pgMar w:top="1134" w:right="567" w:bottom="28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50612"/>
    <w:rsid w:val="00082D78"/>
    <w:rsid w:val="000B39B9"/>
    <w:rsid w:val="000D519E"/>
    <w:rsid w:val="000E3998"/>
    <w:rsid w:val="0011261A"/>
    <w:rsid w:val="001741A2"/>
    <w:rsid w:val="00207C29"/>
    <w:rsid w:val="002D578B"/>
    <w:rsid w:val="00320393"/>
    <w:rsid w:val="0035622D"/>
    <w:rsid w:val="00377B63"/>
    <w:rsid w:val="003F4721"/>
    <w:rsid w:val="00405E72"/>
    <w:rsid w:val="00426E4D"/>
    <w:rsid w:val="004307E0"/>
    <w:rsid w:val="00436D33"/>
    <w:rsid w:val="0047219A"/>
    <w:rsid w:val="004A0A6B"/>
    <w:rsid w:val="0051589A"/>
    <w:rsid w:val="005216ED"/>
    <w:rsid w:val="00535DE1"/>
    <w:rsid w:val="00580C79"/>
    <w:rsid w:val="00583AE5"/>
    <w:rsid w:val="0058448C"/>
    <w:rsid w:val="005B18BD"/>
    <w:rsid w:val="005E5D8E"/>
    <w:rsid w:val="00615058"/>
    <w:rsid w:val="00645B24"/>
    <w:rsid w:val="00655193"/>
    <w:rsid w:val="0065752E"/>
    <w:rsid w:val="00662755"/>
    <w:rsid w:val="006D11E9"/>
    <w:rsid w:val="006E49D2"/>
    <w:rsid w:val="006F4196"/>
    <w:rsid w:val="00713F08"/>
    <w:rsid w:val="00743221"/>
    <w:rsid w:val="00764DFF"/>
    <w:rsid w:val="00792351"/>
    <w:rsid w:val="007B2F63"/>
    <w:rsid w:val="007B65B3"/>
    <w:rsid w:val="007C775E"/>
    <w:rsid w:val="007D5AE9"/>
    <w:rsid w:val="008419E6"/>
    <w:rsid w:val="00851766"/>
    <w:rsid w:val="00861DA9"/>
    <w:rsid w:val="00873A6F"/>
    <w:rsid w:val="00881E7E"/>
    <w:rsid w:val="008B0638"/>
    <w:rsid w:val="00915EC7"/>
    <w:rsid w:val="0096583E"/>
    <w:rsid w:val="009A7080"/>
    <w:rsid w:val="00A410FF"/>
    <w:rsid w:val="00A73B50"/>
    <w:rsid w:val="00AC0C2A"/>
    <w:rsid w:val="00B15D09"/>
    <w:rsid w:val="00B558B9"/>
    <w:rsid w:val="00B9290A"/>
    <w:rsid w:val="00BF2EFE"/>
    <w:rsid w:val="00C2112B"/>
    <w:rsid w:val="00C52998"/>
    <w:rsid w:val="00C8156A"/>
    <w:rsid w:val="00C94BB7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A4A99"/>
    <w:rsid w:val="00ED7C3A"/>
    <w:rsid w:val="00EE6D8E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2017-04-03T06:50:00Z</cp:lastPrinted>
  <dcterms:created xsi:type="dcterms:W3CDTF">2017-09-28T10:53:00Z</dcterms:created>
  <dcterms:modified xsi:type="dcterms:W3CDTF">2017-09-28T10:53:00Z</dcterms:modified>
</cp:coreProperties>
</file>