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4DE" w:rsidRPr="00A71651" w:rsidRDefault="000567D7" w:rsidP="00AB44D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300470" cy="8908086"/>
            <wp:effectExtent l="19050" t="0" r="5080" b="0"/>
            <wp:docPr id="1" name="Рисунок 1" descr="C:\Users\43COMP42\Desktop\1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3COMP42\Desktop\11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80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67D7" w:rsidRDefault="000567D7" w:rsidP="00CF4C88">
      <w:pPr>
        <w:shd w:val="clear" w:color="auto" w:fill="FFFFFF"/>
        <w:spacing w:after="162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pacing w:val="2"/>
          <w:kern w:val="36"/>
          <w:sz w:val="24"/>
          <w:szCs w:val="24"/>
        </w:rPr>
      </w:pPr>
    </w:p>
    <w:p w:rsidR="000567D7" w:rsidRDefault="000567D7" w:rsidP="00CF4C88">
      <w:pPr>
        <w:shd w:val="clear" w:color="auto" w:fill="FFFFFF"/>
        <w:spacing w:after="162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pacing w:val="2"/>
          <w:kern w:val="36"/>
          <w:sz w:val="24"/>
          <w:szCs w:val="24"/>
        </w:rPr>
      </w:pPr>
    </w:p>
    <w:p w:rsidR="00DA07DF" w:rsidRPr="000567D7" w:rsidRDefault="00DA07DF" w:rsidP="00CF4C88">
      <w:pPr>
        <w:shd w:val="clear" w:color="auto" w:fill="FFFFFF"/>
        <w:spacing w:after="162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pacing w:val="2"/>
          <w:kern w:val="36"/>
          <w:sz w:val="28"/>
          <w:szCs w:val="28"/>
        </w:rPr>
      </w:pPr>
      <w:r w:rsidRPr="000567D7">
        <w:rPr>
          <w:rFonts w:ascii="Times New Roman" w:eastAsia="Times New Roman" w:hAnsi="Times New Roman" w:cs="Times New Roman"/>
          <w:color w:val="000000"/>
          <w:spacing w:val="2"/>
          <w:kern w:val="36"/>
          <w:sz w:val="28"/>
          <w:szCs w:val="28"/>
        </w:rPr>
        <w:lastRenderedPageBreak/>
        <w:t>Всероссийская ярмарка трудоустройства 2025</w:t>
      </w:r>
    </w:p>
    <w:p w:rsidR="00DA07DF" w:rsidRPr="000567D7" w:rsidRDefault="00DA07DF" w:rsidP="00CF4C88">
      <w:pPr>
        <w:spacing w:after="194" w:line="240" w:lineRule="auto"/>
        <w:ind w:left="340" w:right="34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18 апреля 2025 г. </w:t>
      </w:r>
      <w:proofErr w:type="gramStart"/>
      <w:r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proofErr w:type="gramEnd"/>
      <w:r w:rsidR="00AB44DE"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AB44DE"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Тихорецком</w:t>
      </w:r>
      <w:proofErr w:type="gramEnd"/>
      <w:r w:rsidR="00AB44DE"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районе</w:t>
      </w:r>
      <w:r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пройдет ежегодная Всероссийская </w:t>
      </w:r>
      <w:r w:rsidR="00AB44DE"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ярмарка трудоустройства «Работа России. Время возможностей»</w:t>
      </w:r>
      <w:r w:rsidR="00A56110" w:rsidRPr="000567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17077" w:rsidRPr="000567D7" w:rsidRDefault="00CF4C88" w:rsidP="00CF4C88">
      <w:pPr>
        <w:spacing w:after="194" w:line="240" w:lineRule="auto"/>
        <w:ind w:left="340" w:right="34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567D7">
        <w:rPr>
          <w:rFonts w:ascii="Times New Roman" w:eastAsia="Times New Roman" w:hAnsi="Times New Roman" w:cs="Times New Roman"/>
          <w:bCs/>
          <w:sz w:val="28"/>
          <w:szCs w:val="28"/>
        </w:rPr>
        <w:t>Посетив ярмарку трудоустройства у Вас появляется</w:t>
      </w:r>
      <w:proofErr w:type="gramEnd"/>
      <w:r w:rsidRPr="000567D7">
        <w:rPr>
          <w:rFonts w:ascii="Times New Roman" w:eastAsia="Times New Roman" w:hAnsi="Times New Roman" w:cs="Times New Roman"/>
          <w:bCs/>
          <w:sz w:val="28"/>
          <w:szCs w:val="28"/>
        </w:rPr>
        <w:t xml:space="preserve"> отличная возможность</w:t>
      </w:r>
      <w:r w:rsidR="00117077" w:rsidRPr="000567D7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117077" w:rsidRPr="000567D7" w:rsidRDefault="00117077" w:rsidP="00CF4C88">
      <w:pPr>
        <w:numPr>
          <w:ilvl w:val="0"/>
          <w:numId w:val="1"/>
        </w:numPr>
        <w:spacing w:before="100" w:beforeAutospacing="1" w:after="227" w:line="240" w:lineRule="auto"/>
        <w:ind w:left="825" w:right="340"/>
        <w:rPr>
          <w:rFonts w:ascii="Times New Roman" w:eastAsia="Times New Roman" w:hAnsi="Times New Roman" w:cs="Times New Roman"/>
          <w:sz w:val="28"/>
          <w:szCs w:val="28"/>
        </w:rPr>
      </w:pPr>
      <w:r w:rsidRPr="000567D7">
        <w:rPr>
          <w:rFonts w:ascii="Times New Roman" w:eastAsia="Times New Roman" w:hAnsi="Times New Roman" w:cs="Times New Roman"/>
          <w:bCs/>
          <w:sz w:val="28"/>
          <w:szCs w:val="28"/>
        </w:rPr>
        <w:t xml:space="preserve">Узнать о </w:t>
      </w:r>
      <w:r w:rsidR="00283620" w:rsidRPr="000567D7">
        <w:rPr>
          <w:rFonts w:ascii="Times New Roman" w:eastAsia="Times New Roman" w:hAnsi="Times New Roman" w:cs="Times New Roman"/>
          <w:bCs/>
          <w:sz w:val="28"/>
          <w:szCs w:val="28"/>
        </w:rPr>
        <w:t>мерах поддержки</w:t>
      </w:r>
      <w:r w:rsidRPr="000567D7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Pr="000567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0BF5" w:rsidRPr="000567D7">
        <w:rPr>
          <w:rFonts w:ascii="Times New Roman" w:eastAsia="Times New Roman" w:hAnsi="Times New Roman" w:cs="Times New Roman"/>
          <w:sz w:val="28"/>
          <w:szCs w:val="28"/>
        </w:rPr>
        <w:t>временного трудоустройства;</w:t>
      </w:r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DA07DF" w:rsidRPr="000567D7">
        <w:rPr>
          <w:rFonts w:ascii="Times New Roman" w:eastAsia="Times New Roman" w:hAnsi="Times New Roman" w:cs="Times New Roman"/>
          <w:sz w:val="28"/>
          <w:szCs w:val="28"/>
        </w:rPr>
        <w:t xml:space="preserve">олучить информацию о получении </w:t>
      </w:r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>финансовой помощи при государственной регистрации в качестве индивидуального предпринимателя.</w:t>
      </w:r>
    </w:p>
    <w:p w:rsidR="00117077" w:rsidRPr="000567D7" w:rsidRDefault="00117077" w:rsidP="00CF4C88">
      <w:pPr>
        <w:numPr>
          <w:ilvl w:val="0"/>
          <w:numId w:val="1"/>
        </w:numPr>
        <w:spacing w:before="100" w:beforeAutospacing="1" w:after="227" w:line="240" w:lineRule="auto"/>
        <w:ind w:left="825" w:right="340"/>
        <w:rPr>
          <w:rFonts w:ascii="Times New Roman" w:eastAsia="Times New Roman" w:hAnsi="Times New Roman" w:cs="Times New Roman"/>
          <w:sz w:val="28"/>
          <w:szCs w:val="28"/>
        </w:rPr>
      </w:pPr>
      <w:r w:rsidRPr="000567D7">
        <w:rPr>
          <w:rFonts w:ascii="Times New Roman" w:eastAsia="Times New Roman" w:hAnsi="Times New Roman" w:cs="Times New Roman"/>
          <w:bCs/>
          <w:sz w:val="28"/>
          <w:szCs w:val="28"/>
        </w:rPr>
        <w:t>Познакомиться с будущим работодателем:</w:t>
      </w:r>
      <w:r w:rsidRPr="000567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 xml:space="preserve">Вы сможете пообщаться с представителями компаний напрямую, задать вопросы о вакансиях, узнать о требованиях к кандидатам и получить предложение о работе!  </w:t>
      </w:r>
      <w:r w:rsidRPr="000567D7">
        <w:rPr>
          <w:rFonts w:ascii="Times New Roman" w:eastAsia="Times New Roman" w:hAnsi="Times New Roman" w:cs="Times New Roman"/>
          <w:sz w:val="28"/>
          <w:szCs w:val="28"/>
        </w:rPr>
        <w:t>Помимо вакансий, вы узнаете о компании, ее проектах</w:t>
      </w:r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>. Пройти собеседование с работодателем по трудоустройству.</w:t>
      </w:r>
    </w:p>
    <w:p w:rsidR="00283620" w:rsidRPr="000567D7" w:rsidRDefault="00117077" w:rsidP="00CF4C88">
      <w:pPr>
        <w:numPr>
          <w:ilvl w:val="0"/>
          <w:numId w:val="1"/>
        </w:numPr>
        <w:spacing w:before="100" w:beforeAutospacing="1" w:after="227" w:line="240" w:lineRule="auto"/>
        <w:ind w:left="825" w:right="340"/>
        <w:rPr>
          <w:rFonts w:ascii="Times New Roman" w:eastAsia="Times New Roman" w:hAnsi="Times New Roman" w:cs="Times New Roman"/>
          <w:sz w:val="28"/>
          <w:szCs w:val="28"/>
        </w:rPr>
      </w:pPr>
      <w:r w:rsidRPr="000567D7">
        <w:rPr>
          <w:rFonts w:ascii="Times New Roman" w:eastAsia="Times New Roman" w:hAnsi="Times New Roman" w:cs="Times New Roman"/>
          <w:bCs/>
          <w:sz w:val="28"/>
          <w:szCs w:val="28"/>
        </w:rPr>
        <w:t>Получить ценные советы:</w:t>
      </w:r>
      <w:r w:rsidRPr="000567D7">
        <w:rPr>
          <w:rFonts w:ascii="Times New Roman" w:eastAsia="Times New Roman" w:hAnsi="Times New Roman" w:cs="Times New Roman"/>
          <w:sz w:val="28"/>
          <w:szCs w:val="28"/>
        </w:rPr>
        <w:t xml:space="preserve"> Специалисты центра занятости окажут содействие в  составлении резюме</w:t>
      </w:r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B1B5F" w:rsidRPr="000567D7">
        <w:rPr>
          <w:rFonts w:ascii="Times New Roman" w:eastAsia="Times New Roman" w:hAnsi="Times New Roman" w:cs="Times New Roman"/>
          <w:sz w:val="28"/>
          <w:szCs w:val="28"/>
        </w:rPr>
        <w:t>получить консультации по профессиональному обучению, узнать о возможности получения дополнительного профессионального образования</w:t>
      </w:r>
    </w:p>
    <w:p w:rsidR="00DA07DF" w:rsidRPr="000567D7" w:rsidRDefault="00117077" w:rsidP="00CF4C88">
      <w:pPr>
        <w:numPr>
          <w:ilvl w:val="0"/>
          <w:numId w:val="1"/>
        </w:numPr>
        <w:spacing w:before="100" w:beforeAutospacing="1" w:after="227" w:line="240" w:lineRule="auto"/>
        <w:ind w:left="825" w:right="340"/>
        <w:rPr>
          <w:rFonts w:ascii="Times New Roman" w:eastAsia="Times New Roman" w:hAnsi="Times New Roman" w:cs="Times New Roman"/>
          <w:sz w:val="28"/>
          <w:szCs w:val="28"/>
        </w:rPr>
      </w:pPr>
      <w:r w:rsidRPr="000567D7">
        <w:rPr>
          <w:rFonts w:ascii="Times New Roman" w:eastAsia="Times New Roman" w:hAnsi="Times New Roman" w:cs="Times New Roman"/>
          <w:bCs/>
          <w:sz w:val="28"/>
          <w:szCs w:val="28"/>
        </w:rPr>
        <w:t>Оценить свои возможности:</w:t>
      </w:r>
      <w:r w:rsidRPr="000567D7">
        <w:rPr>
          <w:rFonts w:ascii="Times New Roman" w:eastAsia="Times New Roman" w:hAnsi="Times New Roman" w:cs="Times New Roman"/>
          <w:sz w:val="28"/>
          <w:szCs w:val="28"/>
        </w:rPr>
        <w:t xml:space="preserve"> Вы можете сравнить разные предложения, определить, какие направления вам наиболее интересны</w:t>
      </w:r>
      <w:r w:rsidR="000074D3" w:rsidRPr="000567D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>Пройти профессиональную ориентацию в целях выбора сферы профессиональной деятельност</w:t>
      </w:r>
      <w:proofErr w:type="gramStart"/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="00283620" w:rsidRPr="000567D7">
        <w:rPr>
          <w:rFonts w:ascii="Times New Roman" w:eastAsia="Times New Roman" w:hAnsi="Times New Roman" w:cs="Times New Roman"/>
          <w:sz w:val="28"/>
          <w:szCs w:val="28"/>
        </w:rPr>
        <w:t>профессии).</w:t>
      </w:r>
    </w:p>
    <w:p w:rsidR="00DA07DF" w:rsidRPr="000567D7" w:rsidRDefault="00DA07DF" w:rsidP="00CF4C88">
      <w:pPr>
        <w:pStyle w:val="a3"/>
        <w:shd w:val="clear" w:color="auto" w:fill="FFFFFF"/>
        <w:spacing w:before="0" w:beforeAutospacing="0"/>
        <w:outlineLvl w:val="4"/>
        <w:rPr>
          <w:sz w:val="28"/>
          <w:szCs w:val="28"/>
        </w:rPr>
      </w:pPr>
      <w:r w:rsidRPr="000567D7">
        <w:rPr>
          <w:sz w:val="28"/>
          <w:szCs w:val="28"/>
        </w:rPr>
        <w:t>Дата и время проведения: 18 апреля 2025 год. Начало в 10:00ч.</w:t>
      </w:r>
      <w:r w:rsidR="00CF4C88" w:rsidRPr="000567D7">
        <w:rPr>
          <w:sz w:val="28"/>
          <w:szCs w:val="28"/>
        </w:rPr>
        <w:br/>
      </w:r>
      <w:r w:rsidRPr="000567D7">
        <w:rPr>
          <w:sz w:val="28"/>
          <w:szCs w:val="28"/>
        </w:rPr>
        <w:t xml:space="preserve">Место проведения: </w:t>
      </w:r>
      <w:r w:rsidRPr="000567D7">
        <w:rPr>
          <w:color w:val="000000"/>
          <w:sz w:val="28"/>
          <w:szCs w:val="28"/>
          <w:shd w:val="clear" w:color="auto" w:fill="FFFFFF"/>
        </w:rPr>
        <w:t>г</w:t>
      </w:r>
      <w:proofErr w:type="gramStart"/>
      <w:r w:rsidRPr="000567D7">
        <w:rPr>
          <w:color w:val="000000"/>
          <w:sz w:val="28"/>
          <w:szCs w:val="28"/>
          <w:shd w:val="clear" w:color="auto" w:fill="FFFFFF"/>
        </w:rPr>
        <w:t>.Т</w:t>
      </w:r>
      <w:proofErr w:type="gramEnd"/>
      <w:r w:rsidRPr="000567D7">
        <w:rPr>
          <w:color w:val="000000"/>
          <w:sz w:val="28"/>
          <w:szCs w:val="28"/>
          <w:shd w:val="clear" w:color="auto" w:fill="FFFFFF"/>
        </w:rPr>
        <w:t xml:space="preserve">ихорецк,ул.Меньшикова,84 (МКУК ТГП ТР «Городской дворец культуры») </w:t>
      </w:r>
    </w:p>
    <w:p w:rsidR="00DA07DF" w:rsidRPr="000567D7" w:rsidRDefault="00DA07DF" w:rsidP="00CF4C88">
      <w:pPr>
        <w:pStyle w:val="a3"/>
        <w:shd w:val="clear" w:color="auto" w:fill="FFFFFF"/>
        <w:spacing w:before="0" w:beforeAutospacing="0"/>
        <w:outlineLvl w:val="4"/>
        <w:rPr>
          <w:sz w:val="28"/>
          <w:szCs w:val="28"/>
        </w:rPr>
      </w:pPr>
      <w:r w:rsidRPr="000567D7">
        <w:rPr>
          <w:sz w:val="28"/>
          <w:szCs w:val="28"/>
        </w:rPr>
        <w:t>Не упустите возможность найти работу, пообщаться с работодателями и сделать шаг навстречу новым профессиональным возможностям!</w:t>
      </w:r>
    </w:p>
    <w:p w:rsidR="00AB44DE" w:rsidRPr="000567D7" w:rsidRDefault="00AB44DE" w:rsidP="00CF4C88">
      <w:pPr>
        <w:spacing w:line="240" w:lineRule="auto"/>
        <w:ind w:left="710"/>
        <w:jc w:val="center"/>
        <w:rPr>
          <w:rFonts w:ascii="Times New Roman" w:hAnsi="Times New Roman" w:cs="Times New Roman"/>
          <w:sz w:val="28"/>
          <w:szCs w:val="28"/>
        </w:rPr>
      </w:pPr>
      <w:r w:rsidRPr="000567D7">
        <w:rPr>
          <w:rFonts w:ascii="Times New Roman" w:hAnsi="Times New Roman" w:cs="Times New Roman"/>
          <w:sz w:val="28"/>
          <w:szCs w:val="28"/>
        </w:rPr>
        <w:t>Приглашаем к участию в ярмарке трудоустройства!</w:t>
      </w:r>
    </w:p>
    <w:p w:rsidR="00A56110" w:rsidRPr="000567D7" w:rsidRDefault="00A56110" w:rsidP="00CF4C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56110" w:rsidRPr="000567D7" w:rsidRDefault="00AB44DE" w:rsidP="00CF4C8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67D7">
        <w:rPr>
          <w:rFonts w:ascii="Times New Roman" w:hAnsi="Times New Roman" w:cs="Times New Roman"/>
          <w:sz w:val="28"/>
          <w:szCs w:val="28"/>
        </w:rPr>
        <w:t>За подробной информацией обращаться в ФГКУ КК «Центр занятости населения Краснодарского края» в Тихорецком районе: г</w:t>
      </w:r>
      <w:proofErr w:type="gramStart"/>
      <w:r w:rsidRPr="000567D7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Pr="000567D7">
        <w:rPr>
          <w:rFonts w:ascii="Times New Roman" w:hAnsi="Times New Roman" w:cs="Times New Roman"/>
          <w:sz w:val="28"/>
          <w:szCs w:val="28"/>
        </w:rPr>
        <w:t>ихорецк,ул.</w:t>
      </w:r>
      <w:r w:rsidR="00A56110" w:rsidRPr="000567D7">
        <w:rPr>
          <w:rFonts w:ascii="Times New Roman" w:hAnsi="Times New Roman" w:cs="Times New Roman"/>
          <w:sz w:val="28"/>
          <w:szCs w:val="28"/>
        </w:rPr>
        <w:t xml:space="preserve">Гоголя,69. </w:t>
      </w:r>
    </w:p>
    <w:p w:rsidR="00AB44DE" w:rsidRPr="000567D7" w:rsidRDefault="00A56110" w:rsidP="00CF4C8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67D7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Горячая линия по вопросам ярмарки трудоустройства</w:t>
      </w:r>
      <w:r w:rsidR="00AB44DE" w:rsidRPr="000567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44DE" w:rsidRPr="000567D7">
        <w:rPr>
          <w:rFonts w:ascii="Times New Roman" w:hAnsi="Times New Roman" w:cs="Times New Roman"/>
          <w:sz w:val="28"/>
          <w:szCs w:val="28"/>
        </w:rPr>
        <w:t>8 (86196) 5-11-10</w:t>
      </w:r>
      <w:r w:rsidRPr="000567D7">
        <w:rPr>
          <w:rFonts w:ascii="Times New Roman" w:hAnsi="Times New Roman" w:cs="Times New Roman"/>
          <w:sz w:val="28"/>
          <w:szCs w:val="28"/>
        </w:rPr>
        <w:t>.</w:t>
      </w:r>
    </w:p>
    <w:sectPr w:rsidR="00AB44DE" w:rsidRPr="000567D7" w:rsidSect="00AB44DE">
      <w:pgSz w:w="11906" w:h="16838"/>
      <w:pgMar w:top="851" w:right="991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419F5"/>
    <w:multiLevelType w:val="multilevel"/>
    <w:tmpl w:val="DB42029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>
    <w:useFELayout/>
  </w:compat>
  <w:rsids>
    <w:rsidRoot w:val="00117077"/>
    <w:rsid w:val="000074D3"/>
    <w:rsid w:val="000567D7"/>
    <w:rsid w:val="00117077"/>
    <w:rsid w:val="00283620"/>
    <w:rsid w:val="003E4338"/>
    <w:rsid w:val="00410BF5"/>
    <w:rsid w:val="004B1B5F"/>
    <w:rsid w:val="00523032"/>
    <w:rsid w:val="00A56110"/>
    <w:rsid w:val="00A83064"/>
    <w:rsid w:val="00AB44DE"/>
    <w:rsid w:val="00CF4C88"/>
    <w:rsid w:val="00DA0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064"/>
  </w:style>
  <w:style w:type="paragraph" w:styleId="1">
    <w:name w:val="heading 1"/>
    <w:basedOn w:val="a"/>
    <w:link w:val="10"/>
    <w:uiPriority w:val="9"/>
    <w:qFormat/>
    <w:rsid w:val="00DA07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170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17077"/>
    <w:rPr>
      <w:b/>
      <w:bCs/>
    </w:rPr>
  </w:style>
  <w:style w:type="paragraph" w:styleId="a5">
    <w:name w:val="List Paragraph"/>
    <w:basedOn w:val="a"/>
    <w:uiPriority w:val="34"/>
    <w:qFormat/>
    <w:rsid w:val="00AB44D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A07D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6">
    <w:name w:val="Balloon Text"/>
    <w:basedOn w:val="a"/>
    <w:link w:val="a7"/>
    <w:uiPriority w:val="99"/>
    <w:semiHidden/>
    <w:unhideWhenUsed/>
    <w:rsid w:val="000567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67D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586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2025-04-02T10:42:00Z</cp:lastPrinted>
  <dcterms:created xsi:type="dcterms:W3CDTF">2025-04-03T07:11:00Z</dcterms:created>
  <dcterms:modified xsi:type="dcterms:W3CDTF">2025-04-03T08:17:00Z</dcterms:modified>
</cp:coreProperties>
</file>