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9" w:rsidRDefault="00687F09" w:rsidP="00DD4114">
      <w:pPr>
        <w:pStyle w:val="a9"/>
      </w:pPr>
    </w:p>
    <w:p w:rsidR="00687F09" w:rsidRDefault="00687F09" w:rsidP="00DD4114">
      <w:pPr>
        <w:pStyle w:val="a9"/>
      </w:pPr>
      <w:r>
        <w:t xml:space="preserve">                                                                       Проект</w:t>
      </w:r>
    </w:p>
    <w:p w:rsidR="00687F09" w:rsidRDefault="00F06A43" w:rsidP="00DD4114">
      <w:pPr>
        <w:pStyle w:val="a9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 o:preferrelative="f">
            <v:imagedata r:id="rId6" o:title=""/>
            <o:lock v:ext="edit" aspectratio="f"/>
          </v:shape>
        </w:pict>
      </w:r>
    </w:p>
    <w:p w:rsidR="00687F09" w:rsidRPr="007101DD" w:rsidRDefault="00687F09" w:rsidP="00DD4114">
      <w:pPr>
        <w:pStyle w:val="a9"/>
        <w:rPr>
          <w:b/>
          <w:bCs/>
        </w:rPr>
      </w:pPr>
      <w:r w:rsidRPr="007101DD">
        <w:rPr>
          <w:b/>
          <w:bCs/>
        </w:rPr>
        <w:t>РЕШЕНИЕ</w:t>
      </w:r>
    </w:p>
    <w:p w:rsidR="00687F09" w:rsidRDefault="00687F09" w:rsidP="00DD4114">
      <w:pPr>
        <w:pStyle w:val="a9"/>
        <w:rPr>
          <w:b/>
          <w:bCs/>
        </w:rPr>
      </w:pPr>
    </w:p>
    <w:p w:rsidR="00687F09" w:rsidRPr="004846A9" w:rsidRDefault="00687F09" w:rsidP="00DD4114">
      <w:pPr>
        <w:pStyle w:val="a9"/>
        <w:rPr>
          <w:b/>
          <w:bCs/>
          <w:sz w:val="28"/>
          <w:szCs w:val="28"/>
        </w:rPr>
      </w:pPr>
      <w:r w:rsidRPr="004846A9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АРХАНГЕЛЬСКОГО СЕЛЬСКОГО ПОСЕЛЕНИЯ</w:t>
      </w:r>
      <w:r w:rsidRPr="004846A9">
        <w:rPr>
          <w:b/>
          <w:bCs/>
          <w:sz w:val="28"/>
          <w:szCs w:val="28"/>
        </w:rPr>
        <w:t xml:space="preserve"> </w:t>
      </w:r>
    </w:p>
    <w:p w:rsidR="00687F09" w:rsidRPr="00EE7D93" w:rsidRDefault="00687F09" w:rsidP="00DD4114">
      <w:pPr>
        <w:pStyle w:val="a9"/>
        <w:rPr>
          <w:b/>
          <w:bCs/>
        </w:rPr>
      </w:pPr>
      <w:r w:rsidRPr="004846A9">
        <w:rPr>
          <w:b/>
          <w:bCs/>
          <w:sz w:val="28"/>
          <w:szCs w:val="28"/>
        </w:rPr>
        <w:t>ТИХОРЕЦК</w:t>
      </w:r>
      <w:r>
        <w:rPr>
          <w:b/>
          <w:bCs/>
          <w:sz w:val="28"/>
          <w:szCs w:val="28"/>
        </w:rPr>
        <w:t>ОГО</w:t>
      </w:r>
      <w:r w:rsidRPr="004846A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687F09" w:rsidRPr="00B301C1" w:rsidRDefault="00687F09" w:rsidP="00DD4114">
      <w:pPr>
        <w:tabs>
          <w:tab w:val="left" w:pos="4245"/>
          <w:tab w:val="center" w:pos="4819"/>
        </w:tabs>
        <w:rPr>
          <w:sz w:val="28"/>
          <w:szCs w:val="28"/>
        </w:rPr>
      </w:pPr>
    </w:p>
    <w:p w:rsidR="00687F09" w:rsidRPr="00B301C1" w:rsidRDefault="00687F09" w:rsidP="00DD4114">
      <w:pPr>
        <w:shd w:val="clear" w:color="auto" w:fill="FFFFFF"/>
        <w:jc w:val="both"/>
        <w:rPr>
          <w:sz w:val="28"/>
          <w:szCs w:val="28"/>
        </w:rPr>
      </w:pPr>
      <w:r w:rsidRPr="00B301C1">
        <w:rPr>
          <w:sz w:val="28"/>
          <w:szCs w:val="28"/>
        </w:rPr>
        <w:t xml:space="preserve">от ________________                       </w:t>
      </w:r>
      <w:r>
        <w:rPr>
          <w:sz w:val="28"/>
          <w:szCs w:val="28"/>
        </w:rPr>
        <w:t xml:space="preserve">                                                </w:t>
      </w:r>
      <w:r w:rsidRPr="00B301C1">
        <w:rPr>
          <w:sz w:val="28"/>
          <w:szCs w:val="28"/>
        </w:rPr>
        <w:t xml:space="preserve">     № _____                        </w:t>
      </w:r>
    </w:p>
    <w:p w:rsidR="00687F09" w:rsidRDefault="00687F09" w:rsidP="00DD4114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:rsidR="00687F09" w:rsidRPr="009D493D" w:rsidRDefault="00687F09" w:rsidP="00DD4114">
      <w:pPr>
        <w:shd w:val="clear" w:color="auto" w:fill="FFFFFF"/>
        <w:jc w:val="center"/>
        <w:rPr>
          <w:sz w:val="22"/>
          <w:szCs w:val="22"/>
        </w:rPr>
      </w:pPr>
      <w:r w:rsidRPr="009D493D">
        <w:rPr>
          <w:color w:val="000000"/>
          <w:spacing w:val="-1"/>
          <w:sz w:val="22"/>
          <w:szCs w:val="22"/>
        </w:rPr>
        <w:t>станица Архангельская</w:t>
      </w:r>
    </w:p>
    <w:p w:rsidR="00687F09" w:rsidRPr="00B301C1" w:rsidRDefault="00687F09" w:rsidP="00DD4114">
      <w:pPr>
        <w:jc w:val="center"/>
        <w:rPr>
          <w:sz w:val="28"/>
          <w:szCs w:val="28"/>
        </w:rPr>
      </w:pPr>
    </w:p>
    <w:p w:rsidR="00687F09" w:rsidRDefault="00687F09" w:rsidP="00DD4114">
      <w:pPr>
        <w:jc w:val="both"/>
        <w:rPr>
          <w:b/>
          <w:bCs/>
          <w:color w:val="000000"/>
          <w:spacing w:val="-17"/>
          <w:sz w:val="28"/>
          <w:szCs w:val="28"/>
        </w:rPr>
      </w:pPr>
    </w:p>
    <w:p w:rsidR="00687F09" w:rsidRPr="00B301C1" w:rsidRDefault="00687F09" w:rsidP="00DD4114">
      <w:pPr>
        <w:jc w:val="both"/>
        <w:rPr>
          <w:b/>
          <w:bCs/>
          <w:color w:val="000000"/>
          <w:spacing w:val="-17"/>
          <w:sz w:val="28"/>
          <w:szCs w:val="28"/>
        </w:rPr>
      </w:pPr>
    </w:p>
    <w:p w:rsidR="00687F09" w:rsidRPr="00B301C1" w:rsidRDefault="00687F09" w:rsidP="00DD4114">
      <w:pPr>
        <w:jc w:val="center"/>
        <w:rPr>
          <w:b/>
          <w:bCs/>
          <w:sz w:val="28"/>
          <w:szCs w:val="28"/>
        </w:rPr>
      </w:pPr>
      <w:r w:rsidRPr="00B301C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состава</w:t>
      </w:r>
      <w:r w:rsidRPr="00B301C1">
        <w:rPr>
          <w:b/>
          <w:bCs/>
          <w:sz w:val="28"/>
          <w:szCs w:val="28"/>
        </w:rPr>
        <w:t xml:space="preserve"> административной комиссии</w:t>
      </w:r>
    </w:p>
    <w:p w:rsidR="00687F09" w:rsidRPr="00B301C1" w:rsidRDefault="00687F09" w:rsidP="00DD4114">
      <w:pPr>
        <w:jc w:val="center"/>
        <w:rPr>
          <w:b/>
          <w:bCs/>
          <w:sz w:val="28"/>
          <w:szCs w:val="28"/>
        </w:rPr>
      </w:pPr>
      <w:r w:rsidRPr="00B301C1">
        <w:rPr>
          <w:b/>
          <w:bCs/>
          <w:sz w:val="28"/>
          <w:szCs w:val="28"/>
        </w:rPr>
        <w:t xml:space="preserve">Архангельского сельского поселения Тихорецкого района и </w:t>
      </w:r>
    </w:p>
    <w:p w:rsidR="00687F09" w:rsidRPr="00B301C1" w:rsidRDefault="00687F09" w:rsidP="00DD4114">
      <w:pPr>
        <w:jc w:val="center"/>
        <w:rPr>
          <w:b/>
          <w:bCs/>
          <w:sz w:val="28"/>
          <w:szCs w:val="28"/>
        </w:rPr>
      </w:pPr>
      <w:r w:rsidRPr="00B301C1">
        <w:rPr>
          <w:b/>
          <w:bCs/>
          <w:sz w:val="28"/>
          <w:szCs w:val="28"/>
        </w:rPr>
        <w:t>Положения о комиссии</w:t>
      </w:r>
    </w:p>
    <w:p w:rsidR="00687F09" w:rsidRDefault="00687F09" w:rsidP="00DD4114">
      <w:pPr>
        <w:jc w:val="both"/>
        <w:rPr>
          <w:b/>
          <w:bCs/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  <w:t>В соответствии со статьей 11 Закона Краснодарского края от 23 июля 2003 года № 608-КЗ «Об административных правонарушениях», статьей 24 Устава Архангельского сельского поселения Тихорецкого района, Совет Архангельского сельского поселения Тихорецкого района РЕШИЛ: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состав административной</w:t>
      </w:r>
      <w:r w:rsidRPr="00B301C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01C1">
        <w:rPr>
          <w:sz w:val="28"/>
          <w:szCs w:val="28"/>
        </w:rPr>
        <w:t xml:space="preserve"> Архангельского сельског</w:t>
      </w:r>
      <w:r>
        <w:rPr>
          <w:sz w:val="28"/>
          <w:szCs w:val="28"/>
        </w:rPr>
        <w:t>о поселения Тихорецкого района (приложение № 1).</w:t>
      </w:r>
    </w:p>
    <w:p w:rsidR="00687F09" w:rsidRPr="00B301C1" w:rsidRDefault="00687F09" w:rsidP="00DD4114">
      <w:pPr>
        <w:ind w:firstLine="708"/>
        <w:jc w:val="both"/>
        <w:rPr>
          <w:sz w:val="28"/>
          <w:szCs w:val="28"/>
        </w:rPr>
      </w:pPr>
      <w:r w:rsidRPr="00B301C1">
        <w:rPr>
          <w:sz w:val="28"/>
          <w:szCs w:val="28"/>
        </w:rPr>
        <w:t>2.Утвердить Положение об административной комиссии Архангельского сельского поселения Тихорецкого района (прил</w:t>
      </w:r>
      <w:r>
        <w:rPr>
          <w:sz w:val="28"/>
          <w:szCs w:val="28"/>
        </w:rPr>
        <w:t>ожение № 2</w:t>
      </w:r>
      <w:r w:rsidRPr="00B301C1">
        <w:rPr>
          <w:sz w:val="28"/>
          <w:szCs w:val="28"/>
        </w:rPr>
        <w:t>).</w:t>
      </w:r>
    </w:p>
    <w:p w:rsidR="00687F09" w:rsidRPr="00882185" w:rsidRDefault="00687F09" w:rsidP="00DD4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Совета </w:t>
      </w:r>
      <w:r w:rsidRPr="0019242E">
        <w:rPr>
          <w:sz w:val="28"/>
          <w:szCs w:val="28"/>
        </w:rPr>
        <w:t>Арха</w:t>
      </w:r>
      <w:r>
        <w:rPr>
          <w:sz w:val="28"/>
          <w:szCs w:val="28"/>
        </w:rPr>
        <w:t xml:space="preserve">нгельского сельского поселения </w:t>
      </w:r>
      <w:r w:rsidRPr="0019242E">
        <w:rPr>
          <w:sz w:val="28"/>
          <w:szCs w:val="28"/>
        </w:rPr>
        <w:t>Тихорецк</w:t>
      </w:r>
      <w:r>
        <w:rPr>
          <w:sz w:val="28"/>
          <w:szCs w:val="28"/>
        </w:rPr>
        <w:t xml:space="preserve">ого </w:t>
      </w:r>
      <w:r w:rsidRPr="0019242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19242E">
        <w:rPr>
          <w:sz w:val="28"/>
          <w:szCs w:val="28"/>
        </w:rPr>
        <w:t xml:space="preserve"> от </w:t>
      </w:r>
      <w:r w:rsidRPr="00882185">
        <w:rPr>
          <w:sz w:val="28"/>
          <w:szCs w:val="28"/>
        </w:rPr>
        <w:t>21 марта 2006 года № 33 «О создании административной комиссии</w:t>
      </w:r>
      <w:r>
        <w:rPr>
          <w:sz w:val="28"/>
          <w:szCs w:val="28"/>
        </w:rPr>
        <w:t xml:space="preserve"> </w:t>
      </w:r>
      <w:r w:rsidRPr="00882185">
        <w:rPr>
          <w:sz w:val="28"/>
          <w:szCs w:val="28"/>
        </w:rPr>
        <w:t>Архангельского сельского поселения Тихорецкого района и об утверждении Положения о комиссии» признать утратившим силу.</w:t>
      </w:r>
    </w:p>
    <w:p w:rsidR="00687F09" w:rsidRPr="00882185" w:rsidRDefault="00687F09" w:rsidP="00DD4114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4.Обнародовать настоящее постановление в установленном порядке.</w:t>
      </w:r>
    </w:p>
    <w:p w:rsidR="00687F09" w:rsidRPr="00B301C1" w:rsidRDefault="00687F09" w:rsidP="00DD4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01C1">
        <w:rPr>
          <w:sz w:val="28"/>
          <w:szCs w:val="28"/>
        </w:rPr>
        <w:t xml:space="preserve">.Контроль за выполнением настоящего решения возложить на комиссию по социальным, организационно-правовым вопросам Совета Архангельского сельского поселения </w:t>
      </w:r>
      <w:r>
        <w:rPr>
          <w:sz w:val="28"/>
          <w:szCs w:val="28"/>
        </w:rPr>
        <w:t xml:space="preserve">Тихорецкого района </w:t>
      </w:r>
      <w:r w:rsidRPr="00B301C1">
        <w:rPr>
          <w:sz w:val="28"/>
          <w:szCs w:val="28"/>
        </w:rPr>
        <w:t>(Дроботова).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B301C1">
        <w:rPr>
          <w:sz w:val="28"/>
          <w:szCs w:val="28"/>
        </w:rPr>
        <w:t>.</w:t>
      </w:r>
      <w:r w:rsidRPr="0091160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B301C1">
        <w:rPr>
          <w:sz w:val="28"/>
          <w:szCs w:val="28"/>
        </w:rPr>
        <w:t>.</w:t>
      </w:r>
    </w:p>
    <w:p w:rsidR="00687F09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color w:val="000000"/>
          <w:sz w:val="28"/>
          <w:szCs w:val="28"/>
        </w:rPr>
        <w:t>Глава Архангельского сельского</w:t>
      </w:r>
    </w:p>
    <w:p w:rsidR="00687F09" w:rsidRPr="00B301C1" w:rsidRDefault="00687F09" w:rsidP="00DD4114">
      <w:pPr>
        <w:rPr>
          <w:color w:val="000000"/>
          <w:spacing w:val="-6"/>
          <w:sz w:val="28"/>
          <w:szCs w:val="28"/>
        </w:rPr>
      </w:pPr>
      <w:r w:rsidRPr="00B301C1">
        <w:rPr>
          <w:color w:val="000000"/>
          <w:spacing w:val="1"/>
          <w:sz w:val="28"/>
          <w:szCs w:val="28"/>
        </w:rPr>
        <w:t>поселения Тихорецкого района</w:t>
      </w:r>
      <w:r w:rsidRPr="00B301C1">
        <w:rPr>
          <w:color w:val="000000"/>
          <w:sz w:val="28"/>
          <w:szCs w:val="28"/>
        </w:rPr>
        <w:tab/>
      </w:r>
      <w:r w:rsidRPr="00B301C1">
        <w:rPr>
          <w:color w:val="000000"/>
          <w:sz w:val="28"/>
          <w:szCs w:val="28"/>
        </w:rPr>
        <w:tab/>
      </w:r>
      <w:r w:rsidRPr="00B301C1">
        <w:rPr>
          <w:color w:val="000000"/>
          <w:sz w:val="28"/>
          <w:szCs w:val="28"/>
        </w:rPr>
        <w:tab/>
      </w:r>
      <w:r w:rsidRPr="00B301C1">
        <w:rPr>
          <w:color w:val="000000"/>
          <w:sz w:val="28"/>
          <w:szCs w:val="28"/>
        </w:rPr>
        <w:tab/>
      </w:r>
      <w:r w:rsidRPr="00B301C1">
        <w:rPr>
          <w:color w:val="000000"/>
          <w:sz w:val="28"/>
          <w:szCs w:val="28"/>
        </w:rPr>
        <w:tab/>
        <w:t xml:space="preserve">            </w:t>
      </w:r>
      <w:r w:rsidRPr="00B301C1">
        <w:rPr>
          <w:color w:val="000000"/>
          <w:spacing w:val="-6"/>
          <w:sz w:val="28"/>
          <w:szCs w:val="28"/>
        </w:rPr>
        <w:t>В.В.Трифонов</w:t>
      </w:r>
    </w:p>
    <w:p w:rsidR="00687F09" w:rsidRDefault="00687F09" w:rsidP="00DD4114">
      <w:pPr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Архангельского сельского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 Тихорецкого района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 от _______________</w:t>
      </w: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7F09" w:rsidRDefault="00687F09" w:rsidP="00DD41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7F09" w:rsidRDefault="00687F09" w:rsidP="00DD41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  <w:r w:rsidRPr="00B301C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01C1">
        <w:rPr>
          <w:sz w:val="28"/>
          <w:szCs w:val="28"/>
        </w:rPr>
        <w:t xml:space="preserve"> Архангельского сельског</w:t>
      </w:r>
      <w:r>
        <w:rPr>
          <w:sz w:val="28"/>
          <w:szCs w:val="28"/>
        </w:rPr>
        <w:t xml:space="preserve">о поселения </w:t>
      </w:r>
    </w:p>
    <w:p w:rsidR="00687F09" w:rsidRDefault="00687F09" w:rsidP="00DD4114">
      <w:pPr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Булатова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- заместитель главы Архангельского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Александровна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сельского поселения, председатель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административной комиссии;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Гончаров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- специалист по землеустройству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 Викторович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301C1">
        <w:rPr>
          <w:sz w:val="28"/>
          <w:szCs w:val="28"/>
        </w:rPr>
        <w:t>администрации Архангельского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сельского поселения, заместитель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председателя административной комиссии;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Сеферова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специалист</w:t>
      </w:r>
      <w:r w:rsidRPr="00B301C1">
        <w:rPr>
          <w:sz w:val="28"/>
          <w:szCs w:val="28"/>
        </w:rPr>
        <w:t xml:space="preserve"> администрации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Анна Николаевна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Архангельского сельского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поселения, секретарь комиссии;</w:t>
      </w:r>
      <w:r w:rsidRPr="00B301C1">
        <w:rPr>
          <w:sz w:val="28"/>
          <w:szCs w:val="28"/>
        </w:rPr>
        <w:tab/>
      </w: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Члены комиссии: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Атанова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-депутат Совета Архангельского сельского Людмила Андреевна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поселения;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 xml:space="preserve">                                                             </w:t>
      </w:r>
    </w:p>
    <w:p w:rsidR="00687F09" w:rsidRPr="00B301C1" w:rsidRDefault="00687F09" w:rsidP="00DD4114">
      <w:pPr>
        <w:ind w:left="4248" w:hanging="4245"/>
        <w:jc w:val="both"/>
        <w:rPr>
          <w:sz w:val="28"/>
          <w:szCs w:val="28"/>
        </w:rPr>
      </w:pPr>
      <w:r>
        <w:rPr>
          <w:sz w:val="28"/>
          <w:szCs w:val="28"/>
        </w:rPr>
        <w:t>Прощин</w:t>
      </w:r>
      <w:r w:rsidRPr="00B301C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B301C1">
        <w:rPr>
          <w:sz w:val="28"/>
          <w:szCs w:val="28"/>
        </w:rPr>
        <w:t>участковый уполномоченный управления</w:t>
      </w:r>
    </w:p>
    <w:p w:rsidR="00687F09" w:rsidRPr="00B301C1" w:rsidRDefault="00687F09" w:rsidP="00DD4114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Роман Александрович</w:t>
      </w:r>
      <w:r>
        <w:rPr>
          <w:sz w:val="28"/>
          <w:szCs w:val="28"/>
        </w:rPr>
        <w:tab/>
        <w:t>внутренних дел города</w:t>
      </w:r>
      <w:r w:rsidRPr="00B301C1">
        <w:rPr>
          <w:sz w:val="28"/>
          <w:szCs w:val="28"/>
        </w:rPr>
        <w:t xml:space="preserve"> Тихорецка и Тихорецкого района;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Кучеренко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- председатель совета ветеранов станицы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Михаил Васильевич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>Архангельской;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Погорелов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директор муниципального унитарного</w:t>
      </w:r>
      <w:r w:rsidRPr="00B301C1">
        <w:rPr>
          <w:sz w:val="28"/>
          <w:szCs w:val="28"/>
        </w:rPr>
        <w:t xml:space="preserve"> </w:t>
      </w:r>
    </w:p>
    <w:p w:rsidR="00687F09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>Николай Николаевич</w:t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>
        <w:rPr>
          <w:sz w:val="28"/>
          <w:szCs w:val="28"/>
        </w:rPr>
        <w:t>предприятия «Жилищно-коммунальное</w:t>
      </w:r>
    </w:p>
    <w:p w:rsidR="00687F09" w:rsidRPr="00B301C1" w:rsidRDefault="00687F09" w:rsidP="0069196A">
      <w:pPr>
        <w:ind w:left="4245"/>
        <w:jc w:val="both"/>
        <w:rPr>
          <w:sz w:val="28"/>
          <w:szCs w:val="28"/>
        </w:rPr>
      </w:pPr>
      <w:r>
        <w:rPr>
          <w:sz w:val="28"/>
          <w:szCs w:val="28"/>
        </w:rPr>
        <w:t>хозяйство</w:t>
      </w:r>
      <w:r w:rsidRPr="0069196A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Архангельского сельского      поселения Тихорецкого района»</w:t>
      </w:r>
      <w:r w:rsidRPr="00B301C1">
        <w:rPr>
          <w:sz w:val="28"/>
          <w:szCs w:val="28"/>
        </w:rPr>
        <w:t>;</w:t>
      </w:r>
    </w:p>
    <w:p w:rsidR="00687F09" w:rsidRPr="00B301C1" w:rsidRDefault="00687F09" w:rsidP="00DD4114">
      <w:pPr>
        <w:jc w:val="both"/>
        <w:rPr>
          <w:sz w:val="28"/>
          <w:szCs w:val="28"/>
        </w:rPr>
      </w:pP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  <w:r w:rsidRPr="00B301C1">
        <w:rPr>
          <w:sz w:val="28"/>
          <w:szCs w:val="28"/>
        </w:rPr>
        <w:tab/>
      </w:r>
    </w:p>
    <w:p w:rsidR="00687F09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Татаринцев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директор муниципального бюджетного Григорий Григорьевич                     учреждения</w:t>
      </w:r>
      <w:r w:rsidRPr="00B30E14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подготовки спортсменов</w:t>
      </w:r>
      <w:r w:rsidRPr="00B30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687F09" w:rsidRDefault="00687F09" w:rsidP="00DD4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30E14">
        <w:rPr>
          <w:sz w:val="28"/>
          <w:szCs w:val="28"/>
        </w:rPr>
        <w:t>«Лидер»</w:t>
      </w:r>
      <w:r>
        <w:rPr>
          <w:sz w:val="28"/>
          <w:szCs w:val="28"/>
        </w:rPr>
        <w:t>.</w:t>
      </w:r>
    </w:p>
    <w:p w:rsidR="00687F09" w:rsidRDefault="00687F09" w:rsidP="00DD4114">
      <w:pPr>
        <w:jc w:val="both"/>
        <w:rPr>
          <w:sz w:val="28"/>
          <w:szCs w:val="28"/>
        </w:rPr>
      </w:pPr>
    </w:p>
    <w:p w:rsidR="00687F09" w:rsidRDefault="00687F09" w:rsidP="00BE303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Архангельского</w:t>
      </w:r>
    </w:p>
    <w:p w:rsidR="00687F09" w:rsidRDefault="00687F09" w:rsidP="00BE303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Тихорецкого района              Н.А.Булатова</w:t>
      </w:r>
      <w:r>
        <w:rPr>
          <w:sz w:val="28"/>
          <w:szCs w:val="28"/>
        </w:rPr>
        <w:tab/>
        <w:t xml:space="preserve">            Н.А.Булатова</w:t>
      </w:r>
    </w:p>
    <w:p w:rsidR="00687F09" w:rsidRDefault="00687F09" w:rsidP="00DD4114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F09" w:rsidRDefault="00687F09" w:rsidP="00DD41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Архангельского сельского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 Тихорецкого района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 от _______________</w:t>
      </w:r>
    </w:p>
    <w:p w:rsidR="00687F09" w:rsidRDefault="00687F09" w:rsidP="00DD41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7F09" w:rsidRDefault="00687F09" w:rsidP="00DD4114">
      <w:pPr>
        <w:rPr>
          <w:sz w:val="28"/>
          <w:szCs w:val="28"/>
        </w:rPr>
      </w:pPr>
    </w:p>
    <w:p w:rsidR="00687F09" w:rsidRDefault="00687F09" w:rsidP="00DD4114">
      <w:pPr>
        <w:rPr>
          <w:sz w:val="28"/>
          <w:szCs w:val="28"/>
        </w:rPr>
      </w:pPr>
    </w:p>
    <w:p w:rsidR="00687F09" w:rsidRPr="00B2051B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Pr="00B2051B">
        <w:rPr>
          <w:sz w:val="28"/>
          <w:szCs w:val="28"/>
        </w:rPr>
        <w:t>Е</w:t>
      </w:r>
    </w:p>
    <w:p w:rsidR="00687F09" w:rsidRPr="00B2051B" w:rsidRDefault="00687F09" w:rsidP="00BE303B">
      <w:pPr>
        <w:jc w:val="center"/>
        <w:rPr>
          <w:sz w:val="28"/>
          <w:szCs w:val="28"/>
        </w:rPr>
      </w:pPr>
      <w:r w:rsidRPr="00B2051B">
        <w:rPr>
          <w:sz w:val="28"/>
          <w:szCs w:val="28"/>
        </w:rPr>
        <w:t>об административной комиссии</w:t>
      </w:r>
      <w:r>
        <w:rPr>
          <w:sz w:val="28"/>
          <w:szCs w:val="28"/>
        </w:rPr>
        <w:t xml:space="preserve"> </w:t>
      </w:r>
      <w:r w:rsidRPr="00B2051B">
        <w:rPr>
          <w:sz w:val="28"/>
          <w:szCs w:val="28"/>
        </w:rPr>
        <w:t>Архангельского сельского поселения Тихорецкого района</w:t>
      </w:r>
    </w:p>
    <w:p w:rsidR="00687F09" w:rsidRDefault="00687F09" w:rsidP="00BE303B">
      <w:pPr>
        <w:jc w:val="center"/>
        <w:rPr>
          <w:b/>
          <w:bCs/>
          <w:sz w:val="28"/>
          <w:szCs w:val="28"/>
        </w:rPr>
      </w:pPr>
    </w:p>
    <w:p w:rsidR="00687F09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87F09" w:rsidRDefault="00687F09" w:rsidP="00BE303B">
      <w:pPr>
        <w:rPr>
          <w:sz w:val="28"/>
          <w:szCs w:val="28"/>
        </w:rPr>
      </w:pP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1.1.Настоящее положение определяет порядок создания и деятельности административной комиссии Архангельского сельского поселения Тихорецкого района.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1.2.Административная комиссия - постоянно действующий в Архангельском сельском поселении Тихорецкого района коллегиальный орган, уполномоченный в соответствии с действующим законодательством, осуществлять подготовку к рассмотрению и рассматривать дела об административных правонарушениях, совершенных на территории Архангельского сельского поселения Тихорецкого района, дела об административной ответственности физических лиц, проживающих на территории Архангельского сельского поселения Тихорецкого района, которые в силу действующего законодательства могут либо должны рассматриваться по месту жительства нарушителя и вносить при этим делам решения в порядке, установленном федеральным законодательством.</w:t>
      </w:r>
    </w:p>
    <w:p w:rsidR="00687F09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07A49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административной </w:t>
      </w:r>
      <w:r w:rsidRPr="00207A49">
        <w:rPr>
          <w:sz w:val="28"/>
          <w:szCs w:val="28"/>
        </w:rPr>
        <w:t xml:space="preserve">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</w:t>
      </w:r>
      <w:r w:rsidRPr="0055196E">
        <w:rPr>
          <w:sz w:val="28"/>
          <w:szCs w:val="28"/>
        </w:rPr>
        <w:t>и условий, способствующих совершению административных правонарушений.</w:t>
      </w:r>
    </w:p>
    <w:p w:rsidR="00687F09" w:rsidRPr="00227EA3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9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5196E">
        <w:rPr>
          <w:sz w:val="28"/>
          <w:szCs w:val="28"/>
        </w:rPr>
        <w:t xml:space="preserve">.В своей работе административная комиссия руководствуется </w:t>
      </w:r>
      <w:r w:rsidRPr="00227EA3">
        <w:rPr>
          <w:sz w:val="28"/>
          <w:szCs w:val="28"/>
        </w:rPr>
        <w:t>Конституцией РФ, Кодексом Российской Федерации об административных правонарушениях, законом Краснодарского края от 23 июля 2003 года № 608-КЗ «Об административных правонарушениях в Краснодарском крае», законом Краснодарского края от 14 декабря 2006 г</w:t>
      </w:r>
      <w:r>
        <w:rPr>
          <w:sz w:val="28"/>
          <w:szCs w:val="28"/>
        </w:rPr>
        <w:t>ода</w:t>
      </w:r>
      <w:r w:rsidRPr="00227E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7EA3">
        <w:rPr>
          <w:sz w:val="28"/>
          <w:szCs w:val="28"/>
        </w:rPr>
        <w:t>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другим</w:t>
      </w:r>
      <w:r>
        <w:rPr>
          <w:sz w:val="28"/>
          <w:szCs w:val="28"/>
        </w:rPr>
        <w:t>и</w:t>
      </w:r>
      <w:r w:rsidRPr="00227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 правовыми актами Российской Федерации, </w:t>
      </w:r>
      <w:r w:rsidRPr="00227EA3">
        <w:rPr>
          <w:sz w:val="28"/>
          <w:szCs w:val="28"/>
        </w:rPr>
        <w:t>Краснодарского края,</w:t>
      </w:r>
      <w:r>
        <w:rPr>
          <w:sz w:val="28"/>
          <w:szCs w:val="28"/>
        </w:rPr>
        <w:t xml:space="preserve"> Тихорецкого района, </w:t>
      </w:r>
      <w:r w:rsidRPr="00227EA3">
        <w:rPr>
          <w:sz w:val="28"/>
          <w:szCs w:val="28"/>
        </w:rPr>
        <w:t xml:space="preserve"> настоящим положением.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F09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2.Создание и порядок организации административной комиссии</w:t>
      </w:r>
    </w:p>
    <w:p w:rsidR="00687F09" w:rsidRDefault="00687F09" w:rsidP="00BE303B">
      <w:pPr>
        <w:jc w:val="center"/>
        <w:rPr>
          <w:sz w:val="28"/>
          <w:szCs w:val="28"/>
        </w:rPr>
      </w:pP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2.1.Административная комиссия создается Советом Архангельского сельского поселения Тихорецкого района по представлению главы </w:t>
      </w:r>
      <w:r>
        <w:rPr>
          <w:sz w:val="28"/>
          <w:szCs w:val="28"/>
        </w:rPr>
        <w:lastRenderedPageBreak/>
        <w:t>Архангельского сельского поселения Тихорецкого района в составе председателя, заместителя председателя, секретаря и членов комиссии.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2.2.Председатель, заместитель председателя и секретарь административной комиссии назначаются из числа лиц, замещающих муниципальные должности муниципальной службы. Членами комиссии могут быть специалисты служб и учреждений Архангельского сельского поселения Тихорецкого района, сотрудники контролирующих органов.</w:t>
      </w:r>
    </w:p>
    <w:p w:rsidR="00687F09" w:rsidRDefault="00687F09" w:rsidP="00BE3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административной комиссии утверждается Советом Архангельского сельского поселения Тихорецкого района и может меняться в случае выбытия одного или нескольких членов комиссии в связи с прекращением трудовых отношений с организацией, в которой они состояли в трудовых отношениях на момент включения их в состав административной комиссии.</w:t>
      </w:r>
    </w:p>
    <w:p w:rsidR="00687F09" w:rsidRDefault="00687F09" w:rsidP="00BE3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2.3.Заседания административной комиссии проводятся по мере поступления протоколов об административных правонарушениях с соблюдением сроков рассмотрения дел об административных правонарушениях, установленных КоАП РФ.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27EA3">
        <w:rPr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687F09" w:rsidRPr="00227EA3" w:rsidRDefault="00687F09" w:rsidP="00BE303B">
      <w:pPr>
        <w:spacing w:before="100" w:beforeAutospacing="1" w:after="100" w:afterAutospacing="1"/>
        <w:jc w:val="both"/>
        <w:rPr>
          <w:sz w:val="28"/>
          <w:szCs w:val="28"/>
        </w:rPr>
      </w:pPr>
      <w:r w:rsidRPr="00227EA3">
        <w:rPr>
          <w:sz w:val="28"/>
          <w:szCs w:val="28"/>
        </w:rPr>
        <w:t xml:space="preserve">Решения на заседаниях комиссии принимаются путем открытого голосования. 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227EA3">
        <w:rPr>
          <w:sz w:val="28"/>
          <w:szCs w:val="28"/>
        </w:rPr>
        <w:t>Председатель административной комиссии: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осуществляет руководство деятельностью административной комиссии;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назначает заседания административной комиссии;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подписывает решения, постановления принятые на заседаниях административной комиссии, а также протоколы заседаний административной комиссии;</w:t>
      </w:r>
    </w:p>
    <w:p w:rsidR="00687F09" w:rsidRPr="00227EA3" w:rsidRDefault="00687F09" w:rsidP="00B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осуществляет иные полномочия, отнесенные к его компетенции.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227EA3">
        <w:rPr>
          <w:sz w:val="28"/>
          <w:szCs w:val="28"/>
        </w:rPr>
        <w:t>Заместитель председателя административной комиссии: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выполняет поручения председателя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227EA3">
        <w:rPr>
          <w:sz w:val="28"/>
          <w:szCs w:val="28"/>
        </w:rPr>
        <w:t>Ответственный секретарь административной комиссии: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27EA3">
        <w:rPr>
          <w:sz w:val="28"/>
          <w:szCs w:val="28"/>
        </w:rPr>
        <w:t>осуществляет подготовку заседаний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687F09" w:rsidRPr="00227EA3" w:rsidRDefault="00687F09" w:rsidP="00BE303B">
      <w:pPr>
        <w:spacing w:before="100" w:beforeAutospacing="1" w:after="100" w:afterAutospacing="1"/>
        <w:jc w:val="both"/>
        <w:rPr>
          <w:sz w:val="28"/>
          <w:szCs w:val="28"/>
        </w:rPr>
      </w:pPr>
      <w:r w:rsidRPr="00227EA3">
        <w:rPr>
          <w:sz w:val="28"/>
          <w:szCs w:val="28"/>
        </w:rPr>
        <w:t>выполняет поручения председателя административной комиссии, его заместителя;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осуществляет иные полномочия, отнесенные к его компетенции.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27EA3">
        <w:rPr>
          <w:sz w:val="28"/>
          <w:szCs w:val="28"/>
        </w:rPr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227EA3">
        <w:rPr>
          <w:sz w:val="28"/>
          <w:szCs w:val="28"/>
        </w:rPr>
        <w:t>Члены административной комиссии: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участвуют в подготовке заседаний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7EA3">
        <w:rPr>
          <w:sz w:val="28"/>
          <w:szCs w:val="28"/>
        </w:rPr>
        <w:t>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</w:t>
      </w:r>
      <w:r>
        <w:rPr>
          <w:sz w:val="28"/>
          <w:szCs w:val="28"/>
        </w:rPr>
        <w:t>дания административной комиссии;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27EA3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687F09" w:rsidRPr="00227EA3" w:rsidRDefault="00687F09" w:rsidP="00BE303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27EA3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687F09" w:rsidRDefault="00687F09" w:rsidP="00BE303B">
      <w:pPr>
        <w:jc w:val="both"/>
        <w:rPr>
          <w:sz w:val="28"/>
          <w:szCs w:val="28"/>
        </w:rPr>
      </w:pPr>
    </w:p>
    <w:p w:rsidR="00687F09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3.Подготовка дел к рассмотрению. Рассмотрение дел об административных правонарушениях</w:t>
      </w:r>
    </w:p>
    <w:p w:rsidR="00687F09" w:rsidRDefault="00687F09" w:rsidP="00BE303B">
      <w:pPr>
        <w:jc w:val="both"/>
        <w:rPr>
          <w:sz w:val="28"/>
          <w:szCs w:val="28"/>
        </w:rPr>
      </w:pPr>
    </w:p>
    <w:p w:rsidR="00687F09" w:rsidRDefault="00687F09" w:rsidP="00BE3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3.1.Административная комиссия рассматривает дела об административных правонарушениях, рассмотрение которых отнесено к компетенции административных комиссий Кодексом об административных правонарушениях Российской Федерации и Законом Краснодарского края от  23 июля 2003 года № 608-КЗ «Об административных правонарушениях» с последующими изменениями и дополнениями.</w:t>
      </w:r>
    </w:p>
    <w:p w:rsidR="00687F09" w:rsidRDefault="00687F09" w:rsidP="00BE3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3.2.Все протоколы об административных правонарушениях, поступившие в администрацию Архангельского сельского поселения Тихорецкого района для рассмотрения на административной комиссии передаются секретарю административной комиссии. Секретарь регистрирует поступившие протоколы в специальном журнале, на каждый протокол заводит дело об административном правонарушении, осуществляет подготовку дел к рассмотрению на комиссии.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3.3.При подготовке к рассмотрению дела об административном правонарушении секретарь выясняет следующие вопросы: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относится ли к компетенции административной комиссии рассмотрение данного дела;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имеются ли обстоятельства, исключающие возможность рассмотрения данного дела административной комиссией;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правильно ли составлен протокол об административном правонарушении и иные материалы дела;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имеются ли обстоятельства, исключающие производство по делу;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достаточно ли имеющихся по делу материалов для его рассмотрения по существу;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имеются ли ходатайства и отводы.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дооформления представленных материалов и истребования дополнительных материалов и сведений секретарь согласовывает с председателем комиссии и направляет соответствующие уведомления всем лицам, участвующим в рассмотрении дел об административном правонарушении. В уведомлении должны быть указаны дата, место и время рассмотрения дела. Лицу, на которое составлен протокол об административном правонарушении, уведомление направляется заказным письмом с уведомлением, либо вручается лично под роспись. Доказательство о вручении нарушителю уведомления подшивается в дело об административном правонарушении.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3.4.При рассмотрении дела об административном правонарушении ведется протокол, который заполняется секретарем комиссии. В протоколе указываются: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дата и место рассмотрения дела;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комиссии;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события рассматриваемого административного правонарушения;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явке лиц, участвующих в рассмотрении дела;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извещении отсутствующих лиц в установленном порядке;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отводы, ходатайства и результаты их рассмотрения;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объяснения, заключения, пояснения лиц, участвующих в деле.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 подписывается председательствующим в заседании комиссии и секретарем заседания комиссии.</w:t>
      </w:r>
    </w:p>
    <w:p w:rsidR="00687F09" w:rsidRPr="000E729F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Pr="000E729F">
        <w:rPr>
          <w:sz w:val="28"/>
          <w:szCs w:val="28"/>
        </w:rPr>
        <w:t>По результатам рассмотрения дела об административном правонарушении комиссия выносит постановление или определение.</w:t>
      </w:r>
    </w:p>
    <w:p w:rsidR="00687F09" w:rsidRPr="000E729F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9F">
        <w:rPr>
          <w:sz w:val="28"/>
          <w:szCs w:val="28"/>
        </w:rPr>
        <w:t>Постановление выносится в случаях:</w:t>
      </w:r>
    </w:p>
    <w:p w:rsidR="00687F09" w:rsidRPr="000E729F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9F">
        <w:rPr>
          <w:sz w:val="28"/>
          <w:szCs w:val="28"/>
        </w:rPr>
        <w:t>назначения административного наказания;</w:t>
      </w:r>
    </w:p>
    <w:p w:rsidR="00687F09" w:rsidRPr="000E729F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9F">
        <w:rPr>
          <w:sz w:val="28"/>
          <w:szCs w:val="28"/>
        </w:rPr>
        <w:t xml:space="preserve">прекращения производства по делу об административном правонарушении по основаниям, предусмотренным </w:t>
      </w:r>
      <w:hyperlink r:id="rId7" w:history="1">
        <w:r w:rsidRPr="000E729F">
          <w:rPr>
            <w:sz w:val="28"/>
            <w:szCs w:val="28"/>
          </w:rPr>
          <w:t>Кодексом</w:t>
        </w:r>
      </w:hyperlink>
      <w:r w:rsidRPr="000E729F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687F09" w:rsidRPr="000E729F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9F">
        <w:rPr>
          <w:sz w:val="28"/>
          <w:szCs w:val="28"/>
        </w:rPr>
        <w:t>Определение выносится в случаях:</w:t>
      </w:r>
    </w:p>
    <w:p w:rsidR="00687F09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29F">
        <w:rPr>
          <w:sz w:val="28"/>
          <w:szCs w:val="28"/>
        </w:rPr>
        <w:t xml:space="preserve"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</w:t>
      </w:r>
      <w:r>
        <w:rPr>
          <w:sz w:val="28"/>
          <w:szCs w:val="28"/>
        </w:rPr>
        <w:t>с действующим законодательством</w:t>
      </w:r>
      <w:r w:rsidRPr="000E729F">
        <w:rPr>
          <w:sz w:val="28"/>
          <w:szCs w:val="28"/>
        </w:rPr>
        <w:t>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3.6.Постановление по делу об административном правонарушении должно содержать все реквизиты и сведения, установленные КоАП РФ и подписано председательствующим лицом в заседании комиссии.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3.7.Постановление по делу об административном правонарушении объявляется немедленно по окончании рассмотрения дела.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постановления вручается под роспись нарушителю - физическому лицу, либо его законному представителю, либо законному представителю юридического лица.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по делу об административном правонарушении принимается простым большинством голосов, присутствующих на заседании членов комиссии.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3.8.Определение по делу об административном правонарушении должно содержать все реквизиты и сведения, установленные КоАП РФ, принимается простым большинством голосов, присутствующих на заседании членов комиссии и должно быть подписано председательствующим в заседании. Определение по делу обжалованию не подлежит.</w:t>
      </w:r>
    </w:p>
    <w:p w:rsidR="00687F09" w:rsidRPr="00220F8D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3.9.Административная комиссия при установлении причин административного правонарушения и условий, способствующих его совершению, вносит </w:t>
      </w:r>
      <w:r w:rsidRPr="00220F8D">
        <w:rPr>
          <w:sz w:val="28"/>
          <w:szCs w:val="28"/>
        </w:rPr>
        <w:t>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87F09" w:rsidRPr="00220F8D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F8D">
        <w:rPr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687F09" w:rsidRDefault="00687F09" w:rsidP="00BE303B">
      <w:pPr>
        <w:jc w:val="both"/>
        <w:rPr>
          <w:sz w:val="28"/>
          <w:szCs w:val="28"/>
        </w:rPr>
      </w:pP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4.Обжалование постановлений административной комиссии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4.1.Постановление об административном правонарушении может быть обжаловано в 10-дневный срок со дня его вынесения лицом, в отношении которого ведется дело об административном правонарушении и его законными представителями, защитником, потерпевшим в суд по месту рассмотрения дела.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F09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5.Исполнение постановлений о наложении административного</w:t>
      </w:r>
    </w:p>
    <w:p w:rsidR="00687F09" w:rsidRDefault="00687F09" w:rsidP="00BE303B">
      <w:pPr>
        <w:jc w:val="center"/>
        <w:rPr>
          <w:sz w:val="28"/>
          <w:szCs w:val="28"/>
        </w:rPr>
      </w:pPr>
      <w:r>
        <w:rPr>
          <w:sz w:val="28"/>
          <w:szCs w:val="28"/>
        </w:rPr>
        <w:t>взыскания</w:t>
      </w:r>
    </w:p>
    <w:p w:rsidR="00687F09" w:rsidRDefault="00687F09" w:rsidP="00BE303B">
      <w:pPr>
        <w:rPr>
          <w:sz w:val="28"/>
          <w:szCs w:val="28"/>
        </w:rPr>
      </w:pPr>
    </w:p>
    <w:p w:rsidR="00687F09" w:rsidRPr="004C6695" w:rsidRDefault="00687F09" w:rsidP="00BE3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 w:rsidRPr="004C6695">
        <w:rPr>
          <w:sz w:val="28"/>
          <w:szCs w:val="28"/>
        </w:rPr>
        <w:t>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5.2.Постановление о наложении административного наказания   в виде предупреждения исполняется административной комиссией путем вручения или направления копии постановления нарушителю.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5.3.Постановление о наложении административного взыскания в виде штрафа исполняется в следующем порядке: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наложении штрафа административной комиссией должно быть вручено или направлено лицу, привлеченному к административной ответственности.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30 дней со дня вступления постановления о наложении административного штрафа в законную силу.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штрафа должна быть перечислена или внесена в банк или иную кредитную организацию.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5.4.При неуплате административного штрафа в указанный срок копия постановления о наложении административного штрафа административной комиссией направляется: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физического лица - в организацию, в которой лицо, привлеченное к административной ответственности, работает, </w:t>
      </w:r>
      <w:r w:rsidRPr="004F4A44">
        <w:rPr>
          <w:sz w:val="28"/>
          <w:szCs w:val="28"/>
        </w:rPr>
        <w:t xml:space="preserve">учится, </w:t>
      </w:r>
      <w:r>
        <w:rPr>
          <w:sz w:val="28"/>
          <w:szCs w:val="28"/>
        </w:rPr>
        <w:t>либо получает пенсию, для удержания суммы административного штрафа из его заработной платы, вознаграждения, стипендии, пенсии или иных доходов;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юридического лица - в банк или иную кредитную организацию для взыскания суммы административного штрафа из денежных средств или из доходов юридического лица.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 случае увольнения физического лица, привлеченного к административной ответственности, либо невозможности взыскания суммы штрафа из его заработной платы или иных доходов администрация организации в трехдневный срок со дня увольнения указанного лица или наступления события, влекущего невозможность взыскания суммы штрафа, возвращает копию постановления о наложении административного штрафа в административную комиссию с указанием нового места работы (если оно известно) физического лица, привлеченного к административной ответственности, причины невозможности произвести административное </w:t>
      </w:r>
      <w:r>
        <w:rPr>
          <w:sz w:val="28"/>
          <w:szCs w:val="28"/>
        </w:rPr>
        <w:lastRenderedPageBreak/>
        <w:t>взыскание, а также с отметкой об удержаниях в случае, если такие удержания производились.</w:t>
      </w:r>
    </w:p>
    <w:p w:rsidR="00687F09" w:rsidRDefault="00687F09" w:rsidP="00BE30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5.6.В случае если физическое лицо, подвергнутое административному штрафу, не работает либо взыскание суммы административного штрафа из его заработной платы или иных доходов невозможно, в также в случае отсутствия денежных средств на счетах юридического лица, подвергнутого административному штрафу, постановление о наложении административного штрафа административной комиссией направляется судебному приставу - исполнителю для обращения административного взыскания на имущество, принадлежащее физическому или юридическому лицу в порядке, предусмотренном федеральным законодательством.</w:t>
      </w:r>
    </w:p>
    <w:p w:rsidR="00687F09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7F09" w:rsidRDefault="00687F09" w:rsidP="00BE303B">
      <w:pPr>
        <w:jc w:val="both"/>
        <w:rPr>
          <w:sz w:val="28"/>
          <w:szCs w:val="28"/>
        </w:rPr>
      </w:pPr>
    </w:p>
    <w:p w:rsidR="00687F09" w:rsidRDefault="00687F09" w:rsidP="00BE303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Архангельского</w:t>
      </w:r>
    </w:p>
    <w:p w:rsidR="00687F09" w:rsidRDefault="00687F09" w:rsidP="00BE303B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Тихорецкого района </w:t>
      </w:r>
      <w:r>
        <w:rPr>
          <w:sz w:val="28"/>
          <w:szCs w:val="28"/>
        </w:rPr>
        <w:tab/>
        <w:t xml:space="preserve">            Н.А.Булатова</w:t>
      </w:r>
    </w:p>
    <w:p w:rsidR="00687F09" w:rsidRPr="0074684A" w:rsidRDefault="00687F09" w:rsidP="00BE30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87F09" w:rsidRPr="0074684A" w:rsidSect="00BE303B">
      <w:headerReference w:type="default" r:id="rId8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E9" w:rsidRDefault="003009E9">
      <w:r>
        <w:separator/>
      </w:r>
    </w:p>
  </w:endnote>
  <w:endnote w:type="continuationSeparator" w:id="1">
    <w:p w:rsidR="003009E9" w:rsidRDefault="0030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E9" w:rsidRDefault="003009E9">
      <w:r>
        <w:separator/>
      </w:r>
    </w:p>
  </w:footnote>
  <w:footnote w:type="continuationSeparator" w:id="1">
    <w:p w:rsidR="003009E9" w:rsidRDefault="0030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9" w:rsidRDefault="00687F09" w:rsidP="00806FEF">
    <w:pPr>
      <w:pStyle w:val="a3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CD"/>
    <w:rsid w:val="00014804"/>
    <w:rsid w:val="00016856"/>
    <w:rsid w:val="0009520D"/>
    <w:rsid w:val="000E729F"/>
    <w:rsid w:val="00116E47"/>
    <w:rsid w:val="00117BD4"/>
    <w:rsid w:val="00124753"/>
    <w:rsid w:val="001273FE"/>
    <w:rsid w:val="0015455B"/>
    <w:rsid w:val="00155900"/>
    <w:rsid w:val="0016639B"/>
    <w:rsid w:val="00170DC6"/>
    <w:rsid w:val="0019242E"/>
    <w:rsid w:val="00194FD1"/>
    <w:rsid w:val="001B460E"/>
    <w:rsid w:val="001F11C3"/>
    <w:rsid w:val="00207A49"/>
    <w:rsid w:val="00212447"/>
    <w:rsid w:val="00220F8D"/>
    <w:rsid w:val="00223A64"/>
    <w:rsid w:val="00227EA3"/>
    <w:rsid w:val="00232F95"/>
    <w:rsid w:val="00237B12"/>
    <w:rsid w:val="002776C3"/>
    <w:rsid w:val="002B4786"/>
    <w:rsid w:val="002D3134"/>
    <w:rsid w:val="002E4299"/>
    <w:rsid w:val="002E4AE8"/>
    <w:rsid w:val="002E7665"/>
    <w:rsid w:val="002F1EF0"/>
    <w:rsid w:val="003009E9"/>
    <w:rsid w:val="0032097C"/>
    <w:rsid w:val="00325407"/>
    <w:rsid w:val="00330959"/>
    <w:rsid w:val="003436A9"/>
    <w:rsid w:val="003733F8"/>
    <w:rsid w:val="003A6CF0"/>
    <w:rsid w:val="003B1AA6"/>
    <w:rsid w:val="003C7D0B"/>
    <w:rsid w:val="003D0619"/>
    <w:rsid w:val="004432E4"/>
    <w:rsid w:val="0045288E"/>
    <w:rsid w:val="00471887"/>
    <w:rsid w:val="0047258D"/>
    <w:rsid w:val="004846A9"/>
    <w:rsid w:val="004937F4"/>
    <w:rsid w:val="00495E39"/>
    <w:rsid w:val="00496590"/>
    <w:rsid w:val="004A6CEE"/>
    <w:rsid w:val="004C0482"/>
    <w:rsid w:val="004C6695"/>
    <w:rsid w:val="004E203B"/>
    <w:rsid w:val="004F4A44"/>
    <w:rsid w:val="004F736C"/>
    <w:rsid w:val="005475D3"/>
    <w:rsid w:val="00551963"/>
    <w:rsid w:val="0055196E"/>
    <w:rsid w:val="00575A3D"/>
    <w:rsid w:val="005814AA"/>
    <w:rsid w:val="00585DC5"/>
    <w:rsid w:val="005B1A82"/>
    <w:rsid w:val="005D2932"/>
    <w:rsid w:val="00606977"/>
    <w:rsid w:val="006104E7"/>
    <w:rsid w:val="00610E95"/>
    <w:rsid w:val="006562EE"/>
    <w:rsid w:val="00687F09"/>
    <w:rsid w:val="00690ACF"/>
    <w:rsid w:val="0069196A"/>
    <w:rsid w:val="007101DD"/>
    <w:rsid w:val="00730465"/>
    <w:rsid w:val="00740702"/>
    <w:rsid w:val="007444F6"/>
    <w:rsid w:val="0074684A"/>
    <w:rsid w:val="007623C0"/>
    <w:rsid w:val="00771A51"/>
    <w:rsid w:val="0078041A"/>
    <w:rsid w:val="007B1053"/>
    <w:rsid w:val="007B4824"/>
    <w:rsid w:val="007E50E2"/>
    <w:rsid w:val="007F71C5"/>
    <w:rsid w:val="0080557D"/>
    <w:rsid w:val="00806FEF"/>
    <w:rsid w:val="00814239"/>
    <w:rsid w:val="00821E48"/>
    <w:rsid w:val="008630EC"/>
    <w:rsid w:val="00870A91"/>
    <w:rsid w:val="00874024"/>
    <w:rsid w:val="008766C2"/>
    <w:rsid w:val="00882185"/>
    <w:rsid w:val="0090054F"/>
    <w:rsid w:val="00911608"/>
    <w:rsid w:val="00925DB8"/>
    <w:rsid w:val="00944684"/>
    <w:rsid w:val="00944911"/>
    <w:rsid w:val="00945B1D"/>
    <w:rsid w:val="0095204B"/>
    <w:rsid w:val="00981255"/>
    <w:rsid w:val="00991325"/>
    <w:rsid w:val="009A2FA3"/>
    <w:rsid w:val="009B1662"/>
    <w:rsid w:val="009D493D"/>
    <w:rsid w:val="00A0520E"/>
    <w:rsid w:val="00A073CB"/>
    <w:rsid w:val="00A61376"/>
    <w:rsid w:val="00A619AC"/>
    <w:rsid w:val="00A6454C"/>
    <w:rsid w:val="00A832D7"/>
    <w:rsid w:val="00AB7C86"/>
    <w:rsid w:val="00AE7CCC"/>
    <w:rsid w:val="00AF50E8"/>
    <w:rsid w:val="00B2051B"/>
    <w:rsid w:val="00B301C1"/>
    <w:rsid w:val="00B30E14"/>
    <w:rsid w:val="00B36D65"/>
    <w:rsid w:val="00B74BD9"/>
    <w:rsid w:val="00B91613"/>
    <w:rsid w:val="00B932F6"/>
    <w:rsid w:val="00BA3472"/>
    <w:rsid w:val="00BB48A4"/>
    <w:rsid w:val="00BC7C99"/>
    <w:rsid w:val="00BE303B"/>
    <w:rsid w:val="00BF011C"/>
    <w:rsid w:val="00C040C2"/>
    <w:rsid w:val="00C211A9"/>
    <w:rsid w:val="00C30D38"/>
    <w:rsid w:val="00C40CC0"/>
    <w:rsid w:val="00C6553E"/>
    <w:rsid w:val="00C85A5F"/>
    <w:rsid w:val="00C975C1"/>
    <w:rsid w:val="00CA4A1D"/>
    <w:rsid w:val="00CC7E91"/>
    <w:rsid w:val="00D17C22"/>
    <w:rsid w:val="00D7190C"/>
    <w:rsid w:val="00D87E03"/>
    <w:rsid w:val="00DB196C"/>
    <w:rsid w:val="00DD0196"/>
    <w:rsid w:val="00DD4114"/>
    <w:rsid w:val="00DD7944"/>
    <w:rsid w:val="00DE33FA"/>
    <w:rsid w:val="00E00C78"/>
    <w:rsid w:val="00E121D7"/>
    <w:rsid w:val="00E252FD"/>
    <w:rsid w:val="00E46C11"/>
    <w:rsid w:val="00E53F15"/>
    <w:rsid w:val="00E65639"/>
    <w:rsid w:val="00E73BFB"/>
    <w:rsid w:val="00E95F84"/>
    <w:rsid w:val="00EB1FFD"/>
    <w:rsid w:val="00EB2CA4"/>
    <w:rsid w:val="00EC350D"/>
    <w:rsid w:val="00EE0141"/>
    <w:rsid w:val="00EE7D93"/>
    <w:rsid w:val="00EF4735"/>
    <w:rsid w:val="00F06A43"/>
    <w:rsid w:val="00F14CFF"/>
    <w:rsid w:val="00F470E3"/>
    <w:rsid w:val="00F64BCD"/>
    <w:rsid w:val="00FF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23C0"/>
    <w:rPr>
      <w:sz w:val="24"/>
      <w:szCs w:val="24"/>
    </w:rPr>
  </w:style>
  <w:style w:type="character" w:styleId="a5">
    <w:name w:val="page number"/>
    <w:basedOn w:val="a0"/>
    <w:uiPriority w:val="99"/>
    <w:rsid w:val="0032097C"/>
  </w:style>
  <w:style w:type="paragraph" w:styleId="a6">
    <w:name w:val="Balloon Text"/>
    <w:basedOn w:val="a"/>
    <w:link w:val="a7"/>
    <w:uiPriority w:val="99"/>
    <w:semiHidden/>
    <w:rsid w:val="00194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23C0"/>
    <w:rPr>
      <w:sz w:val="2"/>
      <w:szCs w:val="2"/>
    </w:rPr>
  </w:style>
  <w:style w:type="paragraph" w:customStyle="1" w:styleId="a8">
    <w:name w:val="Знак Знак Знак Знак"/>
    <w:basedOn w:val="a"/>
    <w:uiPriority w:val="99"/>
    <w:rsid w:val="00207A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Title"/>
    <w:basedOn w:val="a"/>
    <w:link w:val="aa"/>
    <w:uiPriority w:val="99"/>
    <w:qFormat/>
    <w:rsid w:val="009D493D"/>
    <w:pPr>
      <w:jc w:val="center"/>
    </w:pPr>
    <w:rPr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9D493D"/>
    <w:rPr>
      <w:sz w:val="24"/>
      <w:szCs w:val="24"/>
    </w:rPr>
  </w:style>
  <w:style w:type="paragraph" w:styleId="ab">
    <w:name w:val="footer"/>
    <w:basedOn w:val="a"/>
    <w:link w:val="ac"/>
    <w:uiPriority w:val="99"/>
    <w:semiHidden/>
    <w:rsid w:val="0080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6F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342;fld=134;dst=1027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2697</Words>
  <Characters>15376</Characters>
  <Application>Microsoft Office Word</Application>
  <DocSecurity>0</DocSecurity>
  <Lines>128</Lines>
  <Paragraphs>36</Paragraphs>
  <ScaleCrop>false</ScaleCrop>
  <Company>АДМИНИСТРАЦИЯ АРХАНГЕЛЬСКОГО С\О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Ирина</cp:lastModifiedBy>
  <cp:revision>4</cp:revision>
  <cp:lastPrinted>2010-07-07T03:42:00Z</cp:lastPrinted>
  <dcterms:created xsi:type="dcterms:W3CDTF">2013-10-28T11:49:00Z</dcterms:created>
  <dcterms:modified xsi:type="dcterms:W3CDTF">2013-10-31T16:32:00Z</dcterms:modified>
</cp:coreProperties>
</file>