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FC" w:rsidRDefault="007068F5" w:rsidP="001D492D">
      <w:pPr>
        <w:pStyle w:val="a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99AC16" wp14:editId="2F6BCED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D492D">
        <w:t xml:space="preserve">                                     </w:t>
      </w:r>
      <w:r w:rsidR="00594F2F">
        <w:t xml:space="preserve">      </w:t>
      </w:r>
      <w:r w:rsidR="00914C96">
        <w:tab/>
      </w:r>
      <w:r>
        <w:tab/>
      </w:r>
      <w:r>
        <w:tab/>
      </w:r>
      <w:r>
        <w:tab/>
      </w:r>
      <w:r>
        <w:tab/>
      </w:r>
    </w:p>
    <w:p w:rsidR="006956FC" w:rsidRDefault="006956FC" w:rsidP="006956FC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56FC" w:rsidRDefault="006956FC" w:rsidP="006956FC">
      <w:pPr>
        <w:pStyle w:val="a5"/>
        <w:rPr>
          <w:szCs w:val="28"/>
        </w:rPr>
      </w:pPr>
    </w:p>
    <w:p w:rsidR="006956FC" w:rsidRDefault="006956FC" w:rsidP="006956F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6956FC" w:rsidRDefault="006956FC" w:rsidP="006956FC">
      <w:pPr>
        <w:jc w:val="center"/>
        <w:rPr>
          <w:sz w:val="28"/>
        </w:rPr>
      </w:pPr>
    </w:p>
    <w:p w:rsidR="006956FC" w:rsidRDefault="00914C96" w:rsidP="006956F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6956FC">
        <w:rPr>
          <w:sz w:val="28"/>
        </w:rPr>
        <w:t>т</w:t>
      </w:r>
      <w:r>
        <w:rPr>
          <w:sz w:val="28"/>
        </w:rPr>
        <w:t xml:space="preserve"> </w:t>
      </w:r>
      <w:r w:rsidR="00594F2F">
        <w:rPr>
          <w:sz w:val="28"/>
        </w:rPr>
        <w:t>12.08.2019</w:t>
      </w:r>
      <w:r w:rsidR="006956FC" w:rsidRPr="00151891">
        <w:rPr>
          <w:sz w:val="28"/>
        </w:rPr>
        <w:t xml:space="preserve">                                                            </w:t>
      </w:r>
      <w:r w:rsidR="00151891" w:rsidRPr="00151891">
        <w:rPr>
          <w:sz w:val="28"/>
        </w:rPr>
        <w:t xml:space="preserve">                             </w:t>
      </w:r>
      <w:r w:rsidR="006956FC" w:rsidRPr="00151891">
        <w:rPr>
          <w:sz w:val="28"/>
        </w:rPr>
        <w:t xml:space="preserve">    </w:t>
      </w:r>
      <w:r w:rsidR="00594F2F">
        <w:rPr>
          <w:sz w:val="28"/>
        </w:rPr>
        <w:t xml:space="preserve"> </w:t>
      </w:r>
      <w:r w:rsidR="00DF7C9F">
        <w:rPr>
          <w:sz w:val="28"/>
        </w:rPr>
        <w:t xml:space="preserve">      </w:t>
      </w:r>
      <w:r w:rsidR="006956FC" w:rsidRPr="00151891">
        <w:rPr>
          <w:sz w:val="28"/>
        </w:rPr>
        <w:t xml:space="preserve"> </w:t>
      </w:r>
      <w:r w:rsidR="007068F5">
        <w:rPr>
          <w:sz w:val="28"/>
        </w:rPr>
        <w:t xml:space="preserve">   </w:t>
      </w:r>
      <w:r w:rsidR="006956FC">
        <w:rPr>
          <w:sz w:val="28"/>
        </w:rPr>
        <w:t xml:space="preserve">№ </w:t>
      </w:r>
      <w:r w:rsidR="00594F2F">
        <w:rPr>
          <w:sz w:val="28"/>
        </w:rPr>
        <w:t>129</w:t>
      </w:r>
    </w:p>
    <w:p w:rsidR="006956FC" w:rsidRDefault="006956FC" w:rsidP="006956FC">
      <w:pPr>
        <w:jc w:val="center"/>
      </w:pPr>
      <w:r>
        <w:t>станица Архангельская</w:t>
      </w:r>
    </w:p>
    <w:p w:rsidR="006956FC" w:rsidRDefault="006956FC" w:rsidP="00D37E42">
      <w:pPr>
        <w:pStyle w:val="a3"/>
        <w:rPr>
          <w:b w:val="0"/>
          <w:bCs/>
          <w:szCs w:val="28"/>
          <w:lang w:val="ru-RU"/>
        </w:rPr>
      </w:pPr>
    </w:p>
    <w:p w:rsidR="005D3FEB" w:rsidRPr="00C53614" w:rsidRDefault="00C53614" w:rsidP="00D37E42">
      <w:pPr>
        <w:ind w:right="56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646B0A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в постановление </w:t>
      </w:r>
      <w:r w:rsidR="00DF3079">
        <w:rPr>
          <w:rFonts w:eastAsia="Calibri"/>
          <w:b/>
          <w:sz w:val="28"/>
          <w:szCs w:val="28"/>
          <w:lang w:eastAsia="en-US"/>
        </w:rPr>
        <w:t>администрации</w:t>
      </w:r>
      <w:r w:rsidR="00D37E4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Архангельского сельского поселения Тихорецкого района</w:t>
      </w:r>
      <w:r w:rsidR="00932D43">
        <w:rPr>
          <w:rFonts w:eastAsia="Calibri"/>
          <w:b/>
          <w:sz w:val="28"/>
          <w:szCs w:val="28"/>
          <w:lang w:eastAsia="en-US"/>
        </w:rPr>
        <w:t xml:space="preserve"> </w:t>
      </w:r>
      <w:r w:rsidR="00D3506A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от 24 октября 2017 года № 118 «</w:t>
      </w:r>
      <w:r w:rsidR="005D3FEB" w:rsidRPr="005D3FE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 w:rsidR="005D3FEB" w:rsidRPr="005D3FEB">
        <w:rPr>
          <w:rFonts w:eastAsia="Calibri"/>
          <w:b/>
          <w:sz w:val="28"/>
          <w:szCs w:val="28"/>
          <w:lang w:eastAsia="en-US"/>
        </w:rPr>
        <w:t>Порядка проведения общественного обсуждения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D3FEB" w:rsidRPr="005D3FEB">
        <w:rPr>
          <w:b/>
          <w:sz w:val="28"/>
          <w:szCs w:val="28"/>
        </w:rPr>
        <w:t xml:space="preserve">проекта 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муниципальной программы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D3FEB">
        <w:rPr>
          <w:rFonts w:eastAsia="Calibri"/>
          <w:b/>
          <w:bCs/>
          <w:color w:val="000000"/>
          <w:sz w:val="28"/>
          <w:szCs w:val="28"/>
        </w:rPr>
        <w:t>Архангельского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Тихорецкого района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D492D">
        <w:rPr>
          <w:rFonts w:eastAsia="Calibri"/>
          <w:b/>
          <w:bCs/>
          <w:color w:val="000000"/>
          <w:sz w:val="28"/>
          <w:szCs w:val="28"/>
        </w:rPr>
        <w:t>«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Формирование современной городской среды» на 2018-202</w:t>
      </w:r>
      <w:r w:rsidR="001D492D">
        <w:rPr>
          <w:rFonts w:eastAsia="Calibri"/>
          <w:b/>
          <w:bCs/>
          <w:color w:val="000000"/>
          <w:sz w:val="28"/>
          <w:szCs w:val="28"/>
        </w:rPr>
        <w:t>4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годы</w:t>
      </w:r>
      <w:r w:rsidR="001C4AA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C4AA8">
        <w:rPr>
          <w:rFonts w:eastAsia="Calibri"/>
          <w:b/>
          <w:sz w:val="28"/>
          <w:szCs w:val="28"/>
          <w:lang w:eastAsia="en-US"/>
        </w:rPr>
        <w:t xml:space="preserve">и </w:t>
      </w:r>
      <w:r w:rsidR="00F80220">
        <w:rPr>
          <w:rFonts w:eastAsia="Calibri"/>
          <w:b/>
          <w:sz w:val="28"/>
          <w:szCs w:val="28"/>
          <w:lang w:eastAsia="en-US"/>
        </w:rPr>
        <w:t>П</w:t>
      </w:r>
      <w:r w:rsidR="005D3FEB" w:rsidRPr="005D3FEB">
        <w:rPr>
          <w:rFonts w:eastAsia="Calibri"/>
          <w:b/>
          <w:sz w:val="28"/>
          <w:szCs w:val="28"/>
          <w:lang w:eastAsia="en-US"/>
        </w:rPr>
        <w:t>орядка организации деятельности общественной комиссии</w:t>
      </w:r>
    </w:p>
    <w:p w:rsidR="005D3FEB" w:rsidRDefault="005D3FEB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8F5" w:rsidRPr="005D3FEB" w:rsidRDefault="007068F5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3614" w:rsidRPr="00C53614" w:rsidRDefault="00F80220" w:rsidP="00C53614">
      <w:pPr>
        <w:suppressAutoHyphens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целях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Pr="004B70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на основании постановления</w:t>
      </w:r>
      <w:r w:rsidR="004B70B5" w:rsidRPr="004B70B5">
        <w:rPr>
          <w:bCs/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bCs/>
          <w:sz w:val="28"/>
          <w:szCs w:val="28"/>
        </w:rPr>
        <w:t xml:space="preserve"> </w:t>
      </w:r>
      <w:r w:rsidR="00C74474">
        <w:rPr>
          <w:bCs/>
          <w:sz w:val="28"/>
          <w:szCs w:val="28"/>
        </w:rPr>
        <w:t xml:space="preserve">письма Министерства строительства </w:t>
      </w:r>
      <w:r w:rsidR="006C3609">
        <w:rPr>
          <w:bCs/>
          <w:sz w:val="28"/>
          <w:szCs w:val="28"/>
        </w:rPr>
        <w:t>и Жилищно</w:t>
      </w:r>
      <w:proofErr w:type="gramEnd"/>
      <w:r w:rsidR="006C3609">
        <w:rPr>
          <w:bCs/>
          <w:sz w:val="28"/>
          <w:szCs w:val="28"/>
        </w:rPr>
        <w:t xml:space="preserve">- коммунального хозяйства </w:t>
      </w:r>
      <w:r w:rsidR="00C74474">
        <w:rPr>
          <w:bCs/>
          <w:sz w:val="28"/>
          <w:szCs w:val="28"/>
        </w:rPr>
        <w:t>Росси</w:t>
      </w:r>
      <w:r w:rsidR="006C3609">
        <w:rPr>
          <w:bCs/>
          <w:sz w:val="28"/>
          <w:szCs w:val="28"/>
        </w:rPr>
        <w:t xml:space="preserve">йской Федерации   </w:t>
      </w:r>
      <w:r w:rsidR="00C74474">
        <w:rPr>
          <w:bCs/>
          <w:sz w:val="28"/>
          <w:szCs w:val="28"/>
        </w:rPr>
        <w:t xml:space="preserve"> от 02 июля 2019 года № 23</w:t>
      </w:r>
      <w:r w:rsidR="006C3609">
        <w:rPr>
          <w:bCs/>
          <w:sz w:val="28"/>
          <w:szCs w:val="28"/>
        </w:rPr>
        <w:t>6</w:t>
      </w:r>
      <w:r w:rsidR="00C74474">
        <w:rPr>
          <w:bCs/>
          <w:sz w:val="28"/>
          <w:szCs w:val="28"/>
        </w:rPr>
        <w:t>91-ВЯ/06,</w:t>
      </w:r>
      <w:r w:rsidR="001D492D">
        <w:rPr>
          <w:rFonts w:eastAsia="Calibri"/>
          <w:sz w:val="28"/>
          <w:szCs w:val="28"/>
          <w:lang w:eastAsia="en-US"/>
        </w:rPr>
        <w:t xml:space="preserve"> </w:t>
      </w:r>
      <w:r w:rsidR="0058693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C53614" w:rsidRPr="00C53614">
        <w:rPr>
          <w:sz w:val="28"/>
          <w:szCs w:val="28"/>
        </w:rPr>
        <w:t>п</w:t>
      </w:r>
      <w:proofErr w:type="gramEnd"/>
      <w:r w:rsidR="00C53614" w:rsidRPr="00C53614">
        <w:rPr>
          <w:bCs/>
          <w:sz w:val="28"/>
          <w:szCs w:val="28"/>
        </w:rPr>
        <w:t xml:space="preserve"> о с т а н о в л я ю:</w:t>
      </w:r>
    </w:p>
    <w:p w:rsidR="00646B0A" w:rsidRDefault="00C53614" w:rsidP="00586933">
      <w:pPr>
        <w:suppressAutoHyphens/>
        <w:ind w:firstLine="567"/>
        <w:jc w:val="both"/>
        <w:rPr>
          <w:sz w:val="28"/>
          <w:szCs w:val="28"/>
          <w:lang w:eastAsia="en-US"/>
        </w:rPr>
      </w:pPr>
      <w:proofErr w:type="gramStart"/>
      <w:r w:rsidRPr="00C53614">
        <w:rPr>
          <w:bCs/>
          <w:sz w:val="28"/>
          <w:szCs w:val="28"/>
        </w:rPr>
        <w:t>1.</w:t>
      </w:r>
      <w:r w:rsidRPr="00C53614">
        <w:rPr>
          <w:sz w:val="28"/>
          <w:szCs w:val="28"/>
          <w:lang w:eastAsia="en-US"/>
        </w:rPr>
        <w:t xml:space="preserve">Внести в постановление администрации Архангельского сельского поселения Тихорецкого района </w:t>
      </w:r>
      <w:r w:rsidRPr="00C53614">
        <w:rPr>
          <w:bCs/>
          <w:sz w:val="28"/>
          <w:szCs w:val="28"/>
        </w:rPr>
        <w:t xml:space="preserve">от 24 октября 2017 года № </w:t>
      </w:r>
      <w:r>
        <w:rPr>
          <w:bCs/>
          <w:sz w:val="28"/>
          <w:szCs w:val="28"/>
        </w:rPr>
        <w:t>118</w:t>
      </w:r>
      <w:r w:rsidRPr="00C53614">
        <w:rPr>
          <w:bCs/>
          <w:sz w:val="28"/>
          <w:szCs w:val="28"/>
        </w:rPr>
        <w:t xml:space="preserve"> </w:t>
      </w:r>
      <w:r w:rsidR="001D492D">
        <w:rPr>
          <w:bCs/>
          <w:sz w:val="28"/>
          <w:szCs w:val="28"/>
        </w:rPr>
        <w:t xml:space="preserve">                             </w:t>
      </w:r>
      <w:r w:rsidRPr="00C53614">
        <w:rPr>
          <w:bCs/>
          <w:sz w:val="28"/>
          <w:szCs w:val="28"/>
        </w:rPr>
        <w:t>«</w:t>
      </w:r>
      <w:r w:rsidRPr="00C53614">
        <w:rPr>
          <w:rFonts w:eastAsia="Calibri"/>
          <w:sz w:val="28"/>
          <w:szCs w:val="28"/>
          <w:lang w:eastAsia="en-US"/>
        </w:rPr>
        <w:t xml:space="preserve">Об утверждении Порядка проведения общественного обсуждения </w:t>
      </w:r>
      <w:r w:rsidRPr="00C53614">
        <w:rPr>
          <w:sz w:val="28"/>
          <w:szCs w:val="28"/>
        </w:rPr>
        <w:t xml:space="preserve">проекта </w:t>
      </w:r>
      <w:r w:rsidRPr="00C53614">
        <w:rPr>
          <w:rFonts w:eastAsia="Calibri"/>
          <w:bCs/>
          <w:color w:val="000000"/>
          <w:sz w:val="28"/>
          <w:szCs w:val="28"/>
        </w:rPr>
        <w:t>муниципальной программы Архангельского сельского поселения Тихорецкого района «Формирование современной городской среды» на 2018-202</w:t>
      </w:r>
      <w:r w:rsidR="001D492D">
        <w:rPr>
          <w:rFonts w:eastAsia="Calibri"/>
          <w:bCs/>
          <w:color w:val="000000"/>
          <w:sz w:val="28"/>
          <w:szCs w:val="28"/>
        </w:rPr>
        <w:t>4</w:t>
      </w:r>
      <w:r w:rsidRPr="00C53614">
        <w:rPr>
          <w:rFonts w:eastAsia="Calibri"/>
          <w:bCs/>
          <w:color w:val="000000"/>
          <w:sz w:val="28"/>
          <w:szCs w:val="28"/>
        </w:rPr>
        <w:t xml:space="preserve"> годы </w:t>
      </w:r>
      <w:r w:rsidRPr="00C53614">
        <w:rPr>
          <w:rFonts w:eastAsia="Calibri"/>
          <w:sz w:val="28"/>
          <w:szCs w:val="28"/>
          <w:lang w:eastAsia="en-US"/>
        </w:rPr>
        <w:t>и Порядка организации деятельности общественной комиссии</w:t>
      </w:r>
      <w:r w:rsidRPr="00C53614">
        <w:rPr>
          <w:bCs/>
          <w:sz w:val="28"/>
          <w:szCs w:val="28"/>
        </w:rPr>
        <w:t>»</w:t>
      </w:r>
      <w:r w:rsidR="005128DE">
        <w:rPr>
          <w:bCs/>
          <w:sz w:val="28"/>
          <w:szCs w:val="28"/>
        </w:rPr>
        <w:t xml:space="preserve"> (</w:t>
      </w:r>
      <w:r w:rsidR="001D492D">
        <w:rPr>
          <w:bCs/>
          <w:sz w:val="28"/>
          <w:szCs w:val="28"/>
        </w:rPr>
        <w:t>с изменени</w:t>
      </w:r>
      <w:r w:rsidR="00646B0A">
        <w:rPr>
          <w:bCs/>
          <w:sz w:val="28"/>
          <w:szCs w:val="28"/>
        </w:rPr>
        <w:t>ем</w:t>
      </w:r>
      <w:r w:rsidR="001D492D">
        <w:rPr>
          <w:bCs/>
          <w:sz w:val="28"/>
          <w:szCs w:val="28"/>
        </w:rPr>
        <w:t xml:space="preserve"> </w:t>
      </w:r>
      <w:r w:rsidR="00BF0F7C">
        <w:rPr>
          <w:bCs/>
          <w:sz w:val="28"/>
          <w:szCs w:val="28"/>
        </w:rPr>
        <w:t xml:space="preserve">           </w:t>
      </w:r>
      <w:r w:rsidR="001D492D">
        <w:rPr>
          <w:bCs/>
          <w:sz w:val="28"/>
          <w:szCs w:val="28"/>
        </w:rPr>
        <w:t>от 21 марта 2019 года № 36)</w:t>
      </w:r>
      <w:r w:rsidRPr="00C53614">
        <w:rPr>
          <w:bCs/>
          <w:sz w:val="28"/>
          <w:szCs w:val="28"/>
        </w:rPr>
        <w:t xml:space="preserve"> </w:t>
      </w:r>
      <w:r w:rsidR="00646B0A">
        <w:rPr>
          <w:bCs/>
          <w:sz w:val="28"/>
          <w:szCs w:val="28"/>
        </w:rPr>
        <w:t xml:space="preserve">следующие </w:t>
      </w:r>
      <w:r w:rsidRPr="00C53614">
        <w:rPr>
          <w:sz w:val="28"/>
          <w:szCs w:val="28"/>
          <w:lang w:eastAsia="en-US"/>
        </w:rPr>
        <w:t>изменени</w:t>
      </w:r>
      <w:r w:rsidR="00646B0A">
        <w:rPr>
          <w:sz w:val="28"/>
          <w:szCs w:val="28"/>
          <w:lang w:eastAsia="en-US"/>
        </w:rPr>
        <w:t>я:</w:t>
      </w:r>
      <w:proofErr w:type="gramEnd"/>
    </w:p>
    <w:p w:rsidR="00C53614" w:rsidRDefault="00646B0A" w:rsidP="005869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="00F80220">
        <w:rPr>
          <w:sz w:val="28"/>
          <w:szCs w:val="28"/>
          <w:lang w:eastAsia="en-US"/>
        </w:rPr>
        <w:t>П</w:t>
      </w:r>
      <w:r w:rsidR="00C53614" w:rsidRPr="00C53614">
        <w:rPr>
          <w:sz w:val="28"/>
          <w:szCs w:val="28"/>
        </w:rPr>
        <w:t xml:space="preserve">риложение № 2 </w:t>
      </w:r>
      <w:r w:rsidR="00F80220">
        <w:rPr>
          <w:sz w:val="28"/>
          <w:szCs w:val="28"/>
        </w:rPr>
        <w:t xml:space="preserve">изложить </w:t>
      </w:r>
      <w:r w:rsidR="00C53614" w:rsidRPr="00C53614">
        <w:rPr>
          <w:sz w:val="28"/>
          <w:szCs w:val="28"/>
        </w:rPr>
        <w:t>в новой редакции, согласно прилож</w:t>
      </w:r>
      <w:r w:rsidR="00F80220">
        <w:rPr>
          <w:sz w:val="28"/>
          <w:szCs w:val="28"/>
        </w:rPr>
        <w:t>ению к настоящему постановлению.</w:t>
      </w:r>
    </w:p>
    <w:p w:rsidR="00646B0A" w:rsidRDefault="00646B0A" w:rsidP="00586933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F80220">
        <w:rPr>
          <w:sz w:val="28"/>
          <w:szCs w:val="28"/>
        </w:rPr>
        <w:t>П</w:t>
      </w:r>
      <w:r w:rsidR="00C900CF">
        <w:rPr>
          <w:sz w:val="28"/>
          <w:szCs w:val="28"/>
        </w:rPr>
        <w:t>ункт 3 приложения № 3</w:t>
      </w:r>
      <w:r w:rsidR="00F80220">
        <w:rPr>
          <w:sz w:val="28"/>
          <w:szCs w:val="28"/>
        </w:rPr>
        <w:t xml:space="preserve"> изложить</w:t>
      </w:r>
      <w:r w:rsidR="00C900CF">
        <w:rPr>
          <w:sz w:val="28"/>
          <w:szCs w:val="28"/>
        </w:rPr>
        <w:t xml:space="preserve"> в следующей редакции: «Общественная комиссия формируется из представителей администрации Архангельского сельского поселения Тихорецкого района, представителей политических партий и движений,</w:t>
      </w:r>
      <w:r w:rsidR="009026D8">
        <w:rPr>
          <w:sz w:val="28"/>
          <w:szCs w:val="28"/>
        </w:rPr>
        <w:t xml:space="preserve"> общественных организаций, общероссийских общественных организаций, занимающихся вопросами </w:t>
      </w:r>
      <w:r w:rsidR="009026D8">
        <w:rPr>
          <w:sz w:val="28"/>
          <w:szCs w:val="28"/>
        </w:rPr>
        <w:lastRenderedPageBreak/>
        <w:t xml:space="preserve">маломобильных групп населения, представителей </w:t>
      </w:r>
      <w:r w:rsidR="00F80220" w:rsidRPr="00F80220">
        <w:rPr>
          <w:color w:val="333333"/>
          <w:sz w:val="28"/>
          <w:szCs w:val="27"/>
          <w:shd w:val="clear" w:color="auto" w:fill="FFFFFF"/>
        </w:rPr>
        <w:t>Государственн</w:t>
      </w:r>
      <w:r w:rsidR="00F80220">
        <w:rPr>
          <w:color w:val="333333"/>
          <w:sz w:val="28"/>
          <w:szCs w:val="27"/>
          <w:shd w:val="clear" w:color="auto" w:fill="FFFFFF"/>
        </w:rPr>
        <w:t>ой</w:t>
      </w:r>
      <w:r w:rsidR="00F80220" w:rsidRPr="00F80220">
        <w:rPr>
          <w:color w:val="333333"/>
          <w:sz w:val="28"/>
          <w:szCs w:val="27"/>
          <w:shd w:val="clear" w:color="auto" w:fill="FFFFFF"/>
        </w:rPr>
        <w:t xml:space="preserve"> инспекци</w:t>
      </w:r>
      <w:r w:rsidR="00F80220">
        <w:rPr>
          <w:color w:val="333333"/>
          <w:sz w:val="28"/>
          <w:szCs w:val="27"/>
          <w:shd w:val="clear" w:color="auto" w:fill="FFFFFF"/>
        </w:rPr>
        <w:t>и</w:t>
      </w:r>
      <w:r w:rsidR="00F80220" w:rsidRPr="00F80220">
        <w:rPr>
          <w:color w:val="333333"/>
          <w:sz w:val="28"/>
          <w:szCs w:val="27"/>
          <w:shd w:val="clear" w:color="auto" w:fill="FFFFFF"/>
        </w:rPr>
        <w:t xml:space="preserve"> по безопасности дорожного движения</w:t>
      </w:r>
      <w:r w:rsidR="009026D8">
        <w:rPr>
          <w:sz w:val="28"/>
          <w:szCs w:val="28"/>
        </w:rPr>
        <w:t>, по делам гражданской обороны, чрезвычайным ситуациям и пожарной безопасности</w:t>
      </w:r>
      <w:proofErr w:type="gramStart"/>
      <w:r w:rsidR="006C3609">
        <w:rPr>
          <w:sz w:val="28"/>
          <w:szCs w:val="28"/>
        </w:rPr>
        <w:t>.</w:t>
      </w:r>
      <w:r w:rsidR="00F80220">
        <w:rPr>
          <w:sz w:val="28"/>
          <w:szCs w:val="28"/>
        </w:rPr>
        <w:t>»</w:t>
      </w:r>
      <w:proofErr w:type="gramEnd"/>
    </w:p>
    <w:p w:rsidR="007068F5" w:rsidRPr="007068F5" w:rsidRDefault="001D492D" w:rsidP="007068F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C53614" w:rsidRPr="00C53614">
        <w:rPr>
          <w:sz w:val="28"/>
          <w:szCs w:val="28"/>
          <w:lang w:eastAsia="ar-SA"/>
        </w:rPr>
        <w:t>.</w:t>
      </w:r>
      <w:r w:rsidR="007068F5" w:rsidRPr="007068F5">
        <w:rPr>
          <w:sz w:val="28"/>
          <w:szCs w:val="28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C53614" w:rsidRPr="00D37E42" w:rsidRDefault="001D492D" w:rsidP="00706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53614" w:rsidRPr="00C53614">
        <w:rPr>
          <w:sz w:val="28"/>
          <w:szCs w:val="28"/>
          <w:lang w:eastAsia="en-US"/>
        </w:rPr>
        <w:t xml:space="preserve">.Постановление вступает в силу со дня официального </w:t>
      </w:r>
      <w:r w:rsidR="007068F5">
        <w:rPr>
          <w:sz w:val="28"/>
          <w:szCs w:val="28"/>
          <w:lang w:eastAsia="en-US"/>
        </w:rPr>
        <w:t>обнародования</w:t>
      </w:r>
      <w:r w:rsidR="00364CF7">
        <w:rPr>
          <w:sz w:val="28"/>
          <w:szCs w:val="28"/>
          <w:lang w:eastAsia="en-US"/>
        </w:rPr>
        <w:t>.</w:t>
      </w: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pacing w:val="55"/>
          <w:sz w:val="28"/>
          <w:szCs w:val="28"/>
        </w:rPr>
      </w:pPr>
    </w:p>
    <w:p w:rsidR="00C3436B" w:rsidRDefault="00C3436B" w:rsidP="00C5361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 г</w:t>
      </w:r>
      <w:r w:rsidR="00C53614" w:rsidRPr="00C53614">
        <w:rPr>
          <w:sz w:val="28"/>
          <w:szCs w:val="20"/>
        </w:rPr>
        <w:t>лав</w:t>
      </w:r>
      <w:r>
        <w:rPr>
          <w:sz w:val="28"/>
          <w:szCs w:val="20"/>
        </w:rPr>
        <w:t>ы</w:t>
      </w: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53614">
        <w:rPr>
          <w:rFonts w:eastAsia="Calibri"/>
          <w:sz w:val="28"/>
          <w:szCs w:val="20"/>
        </w:rPr>
        <w:t>Архангельского сельского поселения</w:t>
      </w:r>
    </w:p>
    <w:p w:rsidR="00C53614" w:rsidRPr="00C53614" w:rsidRDefault="00C53614" w:rsidP="00C53614">
      <w:pPr>
        <w:suppressAutoHyphens/>
        <w:rPr>
          <w:rFonts w:eastAsia="Calibri"/>
          <w:sz w:val="28"/>
          <w:szCs w:val="20"/>
          <w:lang w:eastAsia="ar-SA"/>
        </w:rPr>
      </w:pPr>
      <w:r w:rsidRPr="00C53614">
        <w:rPr>
          <w:rFonts w:eastAsia="Calibri"/>
          <w:sz w:val="28"/>
          <w:szCs w:val="20"/>
          <w:lang w:eastAsia="ar-SA"/>
        </w:rPr>
        <w:t xml:space="preserve">Тихорецкого района                                     </w:t>
      </w:r>
      <w:r w:rsidR="00D37E42">
        <w:rPr>
          <w:rFonts w:eastAsia="Calibri"/>
          <w:sz w:val="28"/>
          <w:szCs w:val="20"/>
          <w:lang w:eastAsia="ar-SA"/>
        </w:rPr>
        <w:t xml:space="preserve">                            </w:t>
      </w:r>
      <w:r w:rsidR="00C3436B">
        <w:rPr>
          <w:rFonts w:eastAsia="Calibri"/>
          <w:sz w:val="28"/>
          <w:szCs w:val="20"/>
          <w:lang w:eastAsia="ar-SA"/>
        </w:rPr>
        <w:t xml:space="preserve"> </w:t>
      </w:r>
      <w:r w:rsidR="00D37E42">
        <w:rPr>
          <w:rFonts w:eastAsia="Calibri"/>
          <w:sz w:val="28"/>
          <w:szCs w:val="20"/>
          <w:lang w:eastAsia="ar-SA"/>
        </w:rPr>
        <w:t xml:space="preserve">   </w:t>
      </w:r>
      <w:r w:rsidRPr="00C53614">
        <w:rPr>
          <w:rFonts w:eastAsia="Calibri"/>
          <w:sz w:val="28"/>
          <w:szCs w:val="20"/>
          <w:lang w:eastAsia="ar-SA"/>
        </w:rPr>
        <w:t xml:space="preserve">         </w:t>
      </w:r>
      <w:r w:rsidR="00C3436B">
        <w:rPr>
          <w:rFonts w:eastAsia="Calibri"/>
          <w:sz w:val="28"/>
          <w:szCs w:val="20"/>
          <w:lang w:eastAsia="ar-SA"/>
        </w:rPr>
        <w:t>Н.А. Булатова</w:t>
      </w:r>
    </w:p>
    <w:p w:rsidR="00D37E42" w:rsidRDefault="00D37E42" w:rsidP="005D3FEB">
      <w:pPr>
        <w:jc w:val="both"/>
        <w:rPr>
          <w:sz w:val="28"/>
          <w:szCs w:val="28"/>
        </w:rPr>
      </w:pPr>
    </w:p>
    <w:p w:rsidR="00D37E42" w:rsidRDefault="00D37E42" w:rsidP="005D3FEB">
      <w:pPr>
        <w:jc w:val="both"/>
        <w:rPr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F80220" w:rsidRDefault="00F80220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F80220" w:rsidRDefault="00F80220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8677910</wp:posOffset>
                </wp:positionV>
                <wp:extent cx="0" cy="164465"/>
                <wp:effectExtent l="8255" t="635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9pt,683.3pt" to="-31.9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C53614">
        <w:rPr>
          <w:spacing w:val="-6"/>
          <w:sz w:val="28"/>
          <w:szCs w:val="28"/>
        </w:rPr>
        <w:t xml:space="preserve">ПРИЛОЖЕНИЕ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к постановлению администрации  Архангельского сельского поселения Тихорецкого района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от </w:t>
      </w:r>
      <w:r w:rsidR="00594F2F">
        <w:rPr>
          <w:spacing w:val="-6"/>
          <w:sz w:val="28"/>
          <w:szCs w:val="28"/>
        </w:rPr>
        <w:t>12.08.2019</w:t>
      </w:r>
      <w:r w:rsidRPr="00C53614">
        <w:rPr>
          <w:spacing w:val="-6"/>
          <w:sz w:val="28"/>
          <w:szCs w:val="28"/>
        </w:rPr>
        <w:t xml:space="preserve"> №</w:t>
      </w:r>
      <w:r w:rsidR="00456325">
        <w:rPr>
          <w:spacing w:val="-6"/>
          <w:sz w:val="28"/>
          <w:szCs w:val="28"/>
        </w:rPr>
        <w:t xml:space="preserve"> </w:t>
      </w:r>
      <w:r w:rsidR="00594F2F">
        <w:rPr>
          <w:spacing w:val="-6"/>
          <w:sz w:val="28"/>
          <w:szCs w:val="28"/>
        </w:rPr>
        <w:t>129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  <w:r w:rsidRPr="00C53614">
        <w:rPr>
          <w:spacing w:val="-3"/>
          <w:sz w:val="28"/>
          <w:szCs w:val="28"/>
        </w:rPr>
        <w:t>«ПРИЛОЖЕНИЕ № 2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</w:pPr>
      <w:r w:rsidRPr="00C53614">
        <w:rPr>
          <w:spacing w:val="-3"/>
          <w:sz w:val="28"/>
          <w:szCs w:val="28"/>
        </w:rPr>
        <w:t>УТВЕРЖДЕНО</w:t>
      </w:r>
    </w:p>
    <w:p w:rsidR="00C53614" w:rsidRPr="00C53614" w:rsidRDefault="00586933" w:rsidP="00C53614">
      <w:pPr>
        <w:shd w:val="clear" w:color="auto" w:fill="FFFFFF"/>
        <w:spacing w:line="322" w:lineRule="exact"/>
        <w:ind w:left="5798" w:hanging="38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C53614" w:rsidRPr="00C53614">
        <w:rPr>
          <w:spacing w:val="-6"/>
          <w:sz w:val="28"/>
          <w:szCs w:val="28"/>
        </w:rPr>
        <w:t xml:space="preserve">остановлением администрации Архангельского сельского поселения Тихорецкого района </w:t>
      </w:r>
      <w:r w:rsidR="00C53614" w:rsidRPr="00C53614">
        <w:rPr>
          <w:sz w:val="28"/>
          <w:szCs w:val="28"/>
        </w:rPr>
        <w:t xml:space="preserve">от </w:t>
      </w:r>
      <w:r w:rsidR="00914C96">
        <w:rPr>
          <w:sz w:val="28"/>
          <w:szCs w:val="28"/>
        </w:rPr>
        <w:t>24.10.2017</w:t>
      </w:r>
      <w:r w:rsidR="00C53614" w:rsidRPr="00C53614">
        <w:rPr>
          <w:sz w:val="28"/>
          <w:szCs w:val="28"/>
        </w:rPr>
        <w:t xml:space="preserve"> № </w:t>
      </w:r>
      <w:r w:rsidR="00914C96">
        <w:rPr>
          <w:sz w:val="28"/>
          <w:szCs w:val="28"/>
        </w:rPr>
        <w:t>118</w:t>
      </w:r>
    </w:p>
    <w:p w:rsidR="00456325" w:rsidRPr="00C53614" w:rsidRDefault="00C53614" w:rsidP="00456325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z w:val="28"/>
          <w:szCs w:val="28"/>
        </w:rPr>
        <w:t xml:space="preserve">(в редакции </w:t>
      </w:r>
      <w:r w:rsidR="00456325">
        <w:rPr>
          <w:spacing w:val="-6"/>
          <w:sz w:val="28"/>
          <w:szCs w:val="28"/>
        </w:rPr>
        <w:t>постановление администрации</w:t>
      </w:r>
      <w:r w:rsidRPr="00C53614">
        <w:rPr>
          <w:spacing w:val="-6"/>
          <w:sz w:val="28"/>
          <w:szCs w:val="28"/>
        </w:rPr>
        <w:t xml:space="preserve"> Архангельского сельского поселения Тихорецкого района </w:t>
      </w:r>
      <w:r w:rsidR="00914C96" w:rsidRPr="00C53614">
        <w:rPr>
          <w:spacing w:val="-6"/>
          <w:sz w:val="28"/>
          <w:szCs w:val="28"/>
        </w:rPr>
        <w:t xml:space="preserve">от </w:t>
      </w:r>
      <w:r w:rsidR="00594F2F">
        <w:rPr>
          <w:spacing w:val="-6"/>
          <w:sz w:val="28"/>
          <w:szCs w:val="28"/>
        </w:rPr>
        <w:t>12.08.2019</w:t>
      </w:r>
      <w:r w:rsidR="00914C96" w:rsidRPr="00C53614">
        <w:rPr>
          <w:spacing w:val="-6"/>
          <w:sz w:val="28"/>
          <w:szCs w:val="28"/>
        </w:rPr>
        <w:t xml:space="preserve"> №</w:t>
      </w:r>
      <w:r w:rsidR="00914C96">
        <w:rPr>
          <w:spacing w:val="-6"/>
          <w:sz w:val="28"/>
          <w:szCs w:val="28"/>
        </w:rPr>
        <w:t xml:space="preserve"> </w:t>
      </w:r>
      <w:r w:rsidR="00594F2F">
        <w:rPr>
          <w:spacing w:val="-6"/>
          <w:sz w:val="28"/>
          <w:szCs w:val="28"/>
        </w:rPr>
        <w:t>129</w:t>
      </w:r>
      <w:r w:rsidR="00ED6644">
        <w:rPr>
          <w:spacing w:val="-6"/>
          <w:sz w:val="28"/>
          <w:szCs w:val="28"/>
        </w:rPr>
        <w:t>)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tabs>
          <w:tab w:val="left" w:pos="6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614" w:rsidRPr="00C53614" w:rsidRDefault="00C53614" w:rsidP="00C536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C53614">
        <w:rPr>
          <w:b/>
          <w:spacing w:val="-1"/>
          <w:sz w:val="28"/>
          <w:szCs w:val="28"/>
        </w:rPr>
        <w:t>СОСТАВ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b/>
          <w:sz w:val="28"/>
          <w:szCs w:val="28"/>
        </w:rPr>
      </w:pPr>
      <w:r w:rsidRPr="00C53614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</w:t>
      </w:r>
      <w:r w:rsidRPr="00C53614">
        <w:rPr>
          <w:rFonts w:eastAsia="Calibri"/>
          <w:b/>
          <w:sz w:val="28"/>
          <w:szCs w:val="28"/>
        </w:rPr>
        <w:t>муниципальной программы Архангельского сельского поселения Тихорецкого района</w:t>
      </w:r>
      <w:r w:rsidRPr="00C53614">
        <w:rPr>
          <w:b/>
          <w:sz w:val="28"/>
          <w:szCs w:val="28"/>
        </w:rPr>
        <w:t xml:space="preserve"> </w:t>
      </w:r>
      <w:r w:rsidRPr="00C53614">
        <w:rPr>
          <w:rFonts w:eastAsia="Calibri"/>
          <w:b/>
          <w:sz w:val="28"/>
          <w:szCs w:val="28"/>
        </w:rPr>
        <w:t>«Формирование современной городской среды» на 2018-202</w:t>
      </w:r>
      <w:r>
        <w:rPr>
          <w:rFonts w:eastAsia="Calibri"/>
          <w:b/>
          <w:sz w:val="28"/>
          <w:szCs w:val="28"/>
        </w:rPr>
        <w:t>4</w:t>
      </w:r>
      <w:r w:rsidRPr="00C53614">
        <w:rPr>
          <w:rFonts w:eastAsia="Calibri"/>
          <w:b/>
          <w:sz w:val="28"/>
          <w:szCs w:val="28"/>
        </w:rPr>
        <w:t xml:space="preserve"> годы»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right="566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Булатова Наталья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заместитель главы Архангельского сельского поселения Тихорецкого района, председатель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Черемисина Анна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начальник общего отдела администрации Архангельского сельского поселения Тихорецкого района, заместитель председателя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- специалист </w:t>
            </w:r>
            <w:r w:rsidRPr="00C5361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категории администрации Архангельского сельского поселения Тихорецкого района, секретарь комиссии.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9464" w:type="dxa"/>
            <w:gridSpan w:val="2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Чаплыгина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1D49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D492D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Волокитина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Сеферова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Анна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</w:rPr>
              <w:t>-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Мацегорова</w:t>
            </w:r>
            <w:proofErr w:type="spellEnd"/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Макаренко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Руководитель Тихорецкого исполнительного комитета Партии «ЕДИНАЯ РОССИЯ»;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п. Малороссийского, по согласованию.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Рафиков 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Ильмир </w:t>
            </w: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Анварович</w:t>
            </w:r>
            <w:proofErr w:type="spellEnd"/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Кучеренко Михаил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 домком дома  по улице  Первомайской,40-а, ст. Архангельской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ст. Архангельской, депутат Совета Архангельского сельского поселения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Pr="00C53614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Логвинов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Юрий Александрович</w:t>
            </w:r>
          </w:p>
        </w:tc>
        <w:tc>
          <w:tcPr>
            <w:tcW w:w="5954" w:type="dxa"/>
            <w:shd w:val="clear" w:color="auto" w:fill="auto"/>
          </w:tcPr>
          <w:p w:rsidR="001D492D" w:rsidRPr="00C53614" w:rsidRDefault="001D492D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Тихорецкой районной организации В</w:t>
            </w:r>
            <w:r w:rsidR="00C3436B">
              <w:rPr>
                <w:sz w:val="28"/>
                <w:szCs w:val="28"/>
                <w:lang w:eastAsia="en-US"/>
              </w:rPr>
              <w:t xml:space="preserve">сероссийского 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C3436B">
              <w:rPr>
                <w:sz w:val="28"/>
                <w:szCs w:val="28"/>
                <w:lang w:eastAsia="en-US"/>
              </w:rPr>
              <w:t xml:space="preserve">бщества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C3436B">
              <w:rPr>
                <w:sz w:val="28"/>
                <w:szCs w:val="28"/>
                <w:lang w:eastAsia="en-US"/>
              </w:rPr>
              <w:t>нвалидов</w:t>
            </w:r>
          </w:p>
        </w:tc>
      </w:tr>
      <w:tr w:rsidR="00C3436B" w:rsidRPr="00C53614" w:rsidTr="009D197E">
        <w:tc>
          <w:tcPr>
            <w:tcW w:w="3510" w:type="dxa"/>
            <w:shd w:val="clear" w:color="auto" w:fill="auto"/>
          </w:tcPr>
          <w:p w:rsidR="00C3436B" w:rsidRDefault="00C3436B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436B" w:rsidRDefault="00C3436B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Татаринцев Григорий Григорьевич</w:t>
            </w:r>
          </w:p>
        </w:tc>
        <w:tc>
          <w:tcPr>
            <w:tcW w:w="5954" w:type="dxa"/>
            <w:shd w:val="clear" w:color="auto" w:fill="auto"/>
          </w:tcPr>
          <w:p w:rsidR="001D492D" w:rsidRDefault="001D492D" w:rsidP="00C343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="00C3436B">
              <w:rPr>
                <w:sz w:val="28"/>
                <w:szCs w:val="28"/>
                <w:lang w:eastAsia="en-US"/>
              </w:rPr>
              <w:t>муниципального казенного учреждения</w:t>
            </w:r>
            <w:r w:rsidRPr="001D492D">
              <w:rPr>
                <w:sz w:val="28"/>
                <w:szCs w:val="28"/>
                <w:lang w:eastAsia="en-US"/>
              </w:rPr>
              <w:t xml:space="preserve"> "Ц</w:t>
            </w:r>
            <w:r w:rsidR="00C3436B">
              <w:rPr>
                <w:sz w:val="28"/>
                <w:szCs w:val="28"/>
                <w:lang w:eastAsia="en-US"/>
              </w:rPr>
              <w:t>ентр развития</w:t>
            </w:r>
            <w:r w:rsidRPr="001D492D">
              <w:rPr>
                <w:sz w:val="28"/>
                <w:szCs w:val="28"/>
                <w:lang w:eastAsia="en-US"/>
              </w:rPr>
              <w:t xml:space="preserve"> Архангельского сельского поселения Тихорецкого района"</w:t>
            </w:r>
          </w:p>
        </w:tc>
      </w:tr>
      <w:tr w:rsidR="00C3436B" w:rsidRPr="00C53614" w:rsidTr="009D197E">
        <w:tc>
          <w:tcPr>
            <w:tcW w:w="3510" w:type="dxa"/>
            <w:shd w:val="clear" w:color="auto" w:fill="auto"/>
          </w:tcPr>
          <w:p w:rsidR="00C3436B" w:rsidRDefault="00C3436B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436B" w:rsidRDefault="00C3436B" w:rsidP="00C343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Волобуева Лариса Юрьевна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1D492D" w:rsidRDefault="001D492D" w:rsidP="00C343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C3436B">
              <w:rPr>
                <w:sz w:val="28"/>
                <w:szCs w:val="28"/>
                <w:lang w:eastAsia="en-US"/>
              </w:rPr>
              <w:t>территориального общественного самоуправления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F4D44">
              <w:rPr>
                <w:sz w:val="28"/>
                <w:szCs w:val="28"/>
                <w:lang w:eastAsia="en-US"/>
              </w:rPr>
              <w:t>№ 4 Архангельского сельского поселения Тихорецкого района</w:t>
            </w:r>
          </w:p>
        </w:tc>
      </w:tr>
      <w:tr w:rsidR="00C3436B" w:rsidRPr="00C53614" w:rsidTr="009D197E">
        <w:tc>
          <w:tcPr>
            <w:tcW w:w="3510" w:type="dxa"/>
            <w:shd w:val="clear" w:color="auto" w:fill="auto"/>
          </w:tcPr>
          <w:p w:rsidR="00C3436B" w:rsidRDefault="00C3436B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436B" w:rsidRDefault="00C3436B" w:rsidP="00C343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D44" w:rsidRPr="00C53614" w:rsidTr="009D197E">
        <w:tc>
          <w:tcPr>
            <w:tcW w:w="3510" w:type="dxa"/>
            <w:shd w:val="clear" w:color="auto" w:fill="auto"/>
          </w:tcPr>
          <w:p w:rsidR="00AF4D44" w:rsidRDefault="00AF4D4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Денис Евгеньевич</w:t>
            </w:r>
          </w:p>
        </w:tc>
        <w:tc>
          <w:tcPr>
            <w:tcW w:w="5954" w:type="dxa"/>
            <w:shd w:val="clear" w:color="auto" w:fill="auto"/>
          </w:tcPr>
          <w:p w:rsidR="00AF4D44" w:rsidRDefault="00AF4D44" w:rsidP="00C343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C3436B">
              <w:rPr>
                <w:sz w:val="28"/>
                <w:szCs w:val="28"/>
                <w:lang w:eastAsia="en-US"/>
              </w:rPr>
              <w:t>обособленного подразделения</w:t>
            </w:r>
            <w:r>
              <w:rPr>
                <w:sz w:val="28"/>
                <w:szCs w:val="28"/>
                <w:lang w:eastAsia="en-US"/>
              </w:rPr>
              <w:t xml:space="preserve"> № 66 </w:t>
            </w:r>
            <w:r w:rsidR="00C3436B">
              <w:rPr>
                <w:sz w:val="28"/>
                <w:szCs w:val="28"/>
                <w:lang w:eastAsia="en-US"/>
              </w:rPr>
              <w:t xml:space="preserve">Федерального государственного казенного учреждения </w:t>
            </w:r>
            <w:r>
              <w:rPr>
                <w:sz w:val="28"/>
                <w:szCs w:val="28"/>
                <w:lang w:eastAsia="en-US"/>
              </w:rPr>
              <w:t xml:space="preserve"> «14 отряд Ф</w:t>
            </w:r>
            <w:r w:rsidR="00C3436B">
              <w:rPr>
                <w:sz w:val="28"/>
                <w:szCs w:val="28"/>
                <w:lang w:eastAsia="en-US"/>
              </w:rPr>
              <w:t>едеральной противопожарной службы</w:t>
            </w:r>
            <w:r>
              <w:rPr>
                <w:sz w:val="28"/>
                <w:szCs w:val="28"/>
                <w:lang w:eastAsia="en-US"/>
              </w:rPr>
              <w:t xml:space="preserve"> по Краснодарскому краю»</w:t>
            </w:r>
          </w:p>
        </w:tc>
      </w:tr>
      <w:tr w:rsidR="00C3436B" w:rsidRPr="00C53614" w:rsidTr="009D197E">
        <w:tc>
          <w:tcPr>
            <w:tcW w:w="3510" w:type="dxa"/>
            <w:shd w:val="clear" w:color="auto" w:fill="auto"/>
          </w:tcPr>
          <w:p w:rsidR="00C3436B" w:rsidRDefault="00C3436B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436B" w:rsidRDefault="00C3436B" w:rsidP="00C343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D44" w:rsidRPr="00C53614" w:rsidTr="009D197E">
        <w:tc>
          <w:tcPr>
            <w:tcW w:w="3510" w:type="dxa"/>
            <w:shd w:val="clear" w:color="auto" w:fill="auto"/>
          </w:tcPr>
          <w:p w:rsidR="00AF4D44" w:rsidRDefault="00AF4D4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Купин Евгений Алексеевич</w:t>
            </w:r>
          </w:p>
        </w:tc>
        <w:tc>
          <w:tcPr>
            <w:tcW w:w="5954" w:type="dxa"/>
            <w:shd w:val="clear" w:color="auto" w:fill="auto"/>
          </w:tcPr>
          <w:p w:rsidR="00AF4D44" w:rsidRDefault="00AF4D44" w:rsidP="00C343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инспектор дорожного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надзора Группы дорожного надзора Отдела </w:t>
            </w:r>
            <w:r w:rsidR="00C3436B">
              <w:rPr>
                <w:sz w:val="28"/>
                <w:szCs w:val="28"/>
                <w:lang w:eastAsia="en-US"/>
              </w:rPr>
              <w:lastRenderedPageBreak/>
              <w:t>Государственной инспекции безопасности дорожного движения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3436B">
              <w:rPr>
                <w:sz w:val="28"/>
                <w:szCs w:val="28"/>
                <w:lang w:eastAsia="en-US"/>
              </w:rPr>
              <w:t xml:space="preserve">Отдела Министерства внутренних дел </w:t>
            </w:r>
            <w:r>
              <w:rPr>
                <w:sz w:val="28"/>
                <w:szCs w:val="28"/>
                <w:lang w:eastAsia="en-US"/>
              </w:rPr>
              <w:t>России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Тихорецкому району (по согласованию)</w:t>
            </w:r>
          </w:p>
        </w:tc>
      </w:tr>
    </w:tbl>
    <w:p w:rsidR="00C53614" w:rsidRPr="00C53614" w:rsidRDefault="00C53614" w:rsidP="00C53614">
      <w:pPr>
        <w:shd w:val="clear" w:color="auto" w:fill="FFFFFF"/>
        <w:ind w:left="567" w:right="566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C53614" w:rsidRPr="00C53614" w:rsidRDefault="00C3436B" w:rsidP="00C5361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>Архангельского  сельского поселения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 xml:space="preserve">Тихорецкого района                                            </w:t>
      </w:r>
      <w:r w:rsidR="00C3436B">
        <w:rPr>
          <w:sz w:val="28"/>
          <w:szCs w:val="28"/>
        </w:rPr>
        <w:t xml:space="preserve">       </w:t>
      </w:r>
      <w:r w:rsidR="00D37E42">
        <w:rPr>
          <w:sz w:val="28"/>
          <w:szCs w:val="28"/>
        </w:rPr>
        <w:t xml:space="preserve">                   </w:t>
      </w:r>
      <w:r w:rsidRPr="00C53614">
        <w:rPr>
          <w:sz w:val="28"/>
          <w:szCs w:val="28"/>
        </w:rPr>
        <w:t xml:space="preserve">   </w:t>
      </w:r>
      <w:r w:rsidR="00C3436B">
        <w:rPr>
          <w:sz w:val="28"/>
          <w:szCs w:val="28"/>
        </w:rPr>
        <w:t>А.В. Черемисина</w:t>
      </w:r>
    </w:p>
    <w:sectPr w:rsidR="00C53614" w:rsidRPr="00C53614" w:rsidSect="0070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F4" w:rsidRDefault="00B25EF4" w:rsidP="00F77408">
      <w:r>
        <w:separator/>
      </w:r>
    </w:p>
  </w:endnote>
  <w:endnote w:type="continuationSeparator" w:id="0">
    <w:p w:rsidR="00B25EF4" w:rsidRDefault="00B25EF4" w:rsidP="00F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F4" w:rsidRDefault="00B25EF4" w:rsidP="00F77408">
      <w:r>
        <w:separator/>
      </w:r>
    </w:p>
  </w:footnote>
  <w:footnote w:type="continuationSeparator" w:id="0">
    <w:p w:rsidR="00B25EF4" w:rsidRDefault="00B25EF4" w:rsidP="00F7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A"/>
    <w:rsid w:val="000D3FA9"/>
    <w:rsid w:val="00110D6A"/>
    <w:rsid w:val="00151891"/>
    <w:rsid w:val="00152284"/>
    <w:rsid w:val="00166243"/>
    <w:rsid w:val="001A4FD1"/>
    <w:rsid w:val="001C4AA8"/>
    <w:rsid w:val="001C66BD"/>
    <w:rsid w:val="001D02D4"/>
    <w:rsid w:val="001D492D"/>
    <w:rsid w:val="0028181C"/>
    <w:rsid w:val="002916BF"/>
    <w:rsid w:val="002B2489"/>
    <w:rsid w:val="002F6FDE"/>
    <w:rsid w:val="003148EE"/>
    <w:rsid w:val="00343254"/>
    <w:rsid w:val="00364CF7"/>
    <w:rsid w:val="00372E7D"/>
    <w:rsid w:val="003B10E9"/>
    <w:rsid w:val="003B4153"/>
    <w:rsid w:val="003C7E9C"/>
    <w:rsid w:val="003E78E8"/>
    <w:rsid w:val="004143A6"/>
    <w:rsid w:val="00456325"/>
    <w:rsid w:val="00465E60"/>
    <w:rsid w:val="0047317B"/>
    <w:rsid w:val="004B70B5"/>
    <w:rsid w:val="005128DE"/>
    <w:rsid w:val="00586933"/>
    <w:rsid w:val="00594F2F"/>
    <w:rsid w:val="005A4707"/>
    <w:rsid w:val="005D3FEB"/>
    <w:rsid w:val="005F04CC"/>
    <w:rsid w:val="00614554"/>
    <w:rsid w:val="00646B0A"/>
    <w:rsid w:val="00682998"/>
    <w:rsid w:val="006956FC"/>
    <w:rsid w:val="006C3609"/>
    <w:rsid w:val="006D3AA6"/>
    <w:rsid w:val="007068F5"/>
    <w:rsid w:val="007629F5"/>
    <w:rsid w:val="007D2E8B"/>
    <w:rsid w:val="007E25B0"/>
    <w:rsid w:val="0081690D"/>
    <w:rsid w:val="00841179"/>
    <w:rsid w:val="00892178"/>
    <w:rsid w:val="008C5022"/>
    <w:rsid w:val="009026D8"/>
    <w:rsid w:val="00914C96"/>
    <w:rsid w:val="00931D59"/>
    <w:rsid w:val="00932D43"/>
    <w:rsid w:val="009D5886"/>
    <w:rsid w:val="00A124B5"/>
    <w:rsid w:val="00A32725"/>
    <w:rsid w:val="00AF4D44"/>
    <w:rsid w:val="00B1323C"/>
    <w:rsid w:val="00B14B74"/>
    <w:rsid w:val="00B25EF4"/>
    <w:rsid w:val="00B613CD"/>
    <w:rsid w:val="00BD2C17"/>
    <w:rsid w:val="00BE6DF8"/>
    <w:rsid w:val="00BF0F7C"/>
    <w:rsid w:val="00C3436B"/>
    <w:rsid w:val="00C514CA"/>
    <w:rsid w:val="00C53614"/>
    <w:rsid w:val="00C74474"/>
    <w:rsid w:val="00C900CF"/>
    <w:rsid w:val="00CC7413"/>
    <w:rsid w:val="00CF15BB"/>
    <w:rsid w:val="00CF733E"/>
    <w:rsid w:val="00D3506A"/>
    <w:rsid w:val="00D37E42"/>
    <w:rsid w:val="00DF3079"/>
    <w:rsid w:val="00DF7C9F"/>
    <w:rsid w:val="00E25E87"/>
    <w:rsid w:val="00ED6644"/>
    <w:rsid w:val="00EF52C6"/>
    <w:rsid w:val="00F77408"/>
    <w:rsid w:val="00F80220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User</cp:lastModifiedBy>
  <cp:revision>2</cp:revision>
  <cp:lastPrinted>2019-08-12T13:24:00Z</cp:lastPrinted>
  <dcterms:created xsi:type="dcterms:W3CDTF">2019-08-12T13:34:00Z</dcterms:created>
  <dcterms:modified xsi:type="dcterms:W3CDTF">2019-08-12T13:34:00Z</dcterms:modified>
</cp:coreProperties>
</file>