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F0" w:rsidRPr="006D35E9" w:rsidRDefault="00A52469" w:rsidP="003942D1">
      <w:pPr>
        <w:autoSpaceDE w:val="0"/>
        <w:autoSpaceDN w:val="0"/>
        <w:adjustRightInd w:val="0"/>
        <w:spacing w:before="108" w:after="108" w:line="240" w:lineRule="auto"/>
        <w:ind w:left="-142" w:right="-20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34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 xml:space="preserve">СОВЕТ </w:t>
      </w:r>
      <w:r w:rsidR="00A52469">
        <w:rPr>
          <w:rFonts w:ascii="Times New Roman" w:hAnsi="Times New Roman"/>
          <w:b/>
          <w:sz w:val="28"/>
          <w:szCs w:val="28"/>
        </w:rPr>
        <w:t xml:space="preserve">АРХАНГЕЛЬСКОГО СЕЛЬСКОГО ПОСЕЛЕНИЯ </w:t>
      </w:r>
      <w:r w:rsidRPr="006D35E9">
        <w:rPr>
          <w:rFonts w:ascii="Times New Roman" w:hAnsi="Times New Roman"/>
          <w:b/>
          <w:sz w:val="28"/>
          <w:szCs w:val="28"/>
        </w:rPr>
        <w:t xml:space="preserve"> </w:t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>ТИХОРЕЦКИЙ РАЙОН</w:t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>РЕШЕНИЕ</w:t>
      </w:r>
    </w:p>
    <w:p w:rsidR="005503F0" w:rsidRPr="006D35E9" w:rsidRDefault="005503F0" w:rsidP="0055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3F0" w:rsidRPr="006D35E9" w:rsidRDefault="005503F0" w:rsidP="0055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E9">
        <w:rPr>
          <w:rFonts w:ascii="Times New Roman" w:hAnsi="Times New Roman"/>
          <w:sz w:val="28"/>
          <w:szCs w:val="28"/>
        </w:rPr>
        <w:t xml:space="preserve"> от </w:t>
      </w:r>
      <w:r w:rsidR="00410C9D">
        <w:rPr>
          <w:rFonts w:ascii="Times New Roman" w:hAnsi="Times New Roman"/>
          <w:sz w:val="28"/>
          <w:szCs w:val="28"/>
        </w:rPr>
        <w:t>________</w:t>
      </w:r>
      <w:r w:rsidR="003942D1">
        <w:rPr>
          <w:rFonts w:ascii="Times New Roman" w:hAnsi="Times New Roman"/>
          <w:sz w:val="28"/>
          <w:szCs w:val="28"/>
        </w:rPr>
        <w:t xml:space="preserve">                        </w:t>
      </w:r>
      <w:r w:rsidRPr="006D35E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5186B">
        <w:rPr>
          <w:rFonts w:ascii="Times New Roman" w:hAnsi="Times New Roman"/>
          <w:sz w:val="28"/>
          <w:szCs w:val="28"/>
        </w:rPr>
        <w:t xml:space="preserve">                           </w:t>
      </w:r>
      <w:r w:rsidRPr="006D35E9">
        <w:rPr>
          <w:rFonts w:ascii="Times New Roman" w:hAnsi="Times New Roman"/>
          <w:sz w:val="28"/>
          <w:szCs w:val="28"/>
        </w:rPr>
        <w:t xml:space="preserve">          № </w:t>
      </w:r>
      <w:r w:rsidR="00410C9D">
        <w:rPr>
          <w:rFonts w:ascii="Times New Roman" w:hAnsi="Times New Roman"/>
          <w:sz w:val="28"/>
          <w:szCs w:val="28"/>
        </w:rPr>
        <w:t>__</w:t>
      </w:r>
    </w:p>
    <w:p w:rsidR="005503F0" w:rsidRPr="006D35E9" w:rsidRDefault="00A52469" w:rsidP="006D35E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Архангельская</w:t>
      </w:r>
    </w:p>
    <w:p w:rsidR="005503F0" w:rsidRPr="006D35E9" w:rsidRDefault="005503F0" w:rsidP="005503F0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994" w:rsidRDefault="00410C9D" w:rsidP="005A2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Архангельского сельского поселения Тихорецкого района от 24 июля 2020 года №48 «</w:t>
      </w:r>
      <w:r w:rsidR="00660994" w:rsidRPr="006D35E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увековечении памяти лиц, имеющих </w:t>
      </w:r>
      <w:r w:rsidR="0047428C">
        <w:rPr>
          <w:rFonts w:ascii="Times New Roman" w:hAnsi="Times New Roman" w:cs="Times New Roman"/>
          <w:b/>
          <w:bCs/>
          <w:sz w:val="28"/>
          <w:szCs w:val="28"/>
        </w:rPr>
        <w:t xml:space="preserve">выдающиеся достижения и особые заслуги </w:t>
      </w:r>
      <w:r w:rsidR="00A52469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="00474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469">
        <w:rPr>
          <w:rFonts w:ascii="Times New Roman" w:hAnsi="Times New Roman" w:cs="Times New Roman"/>
          <w:b/>
          <w:bCs/>
          <w:sz w:val="28"/>
          <w:szCs w:val="28"/>
        </w:rPr>
        <w:t>Архангельским сельским поселением Тихорецкого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11D9" w:rsidRPr="006D35E9" w:rsidRDefault="004B11D9" w:rsidP="005A2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0994" w:rsidRDefault="00660994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5E9">
        <w:rPr>
          <w:rFonts w:ascii="Times New Roman" w:hAnsi="Times New Roman" w:cs="Times New Roman"/>
          <w:sz w:val="28"/>
          <w:szCs w:val="28"/>
        </w:rPr>
        <w:t xml:space="preserve">В </w:t>
      </w:r>
      <w:r w:rsidR="0047428C">
        <w:rPr>
          <w:rFonts w:ascii="Times New Roman" w:hAnsi="Times New Roman" w:cs="Times New Roman"/>
          <w:sz w:val="28"/>
          <w:szCs w:val="28"/>
        </w:rPr>
        <w:t>целях</w:t>
      </w:r>
      <w:r w:rsidRPr="006D35E9">
        <w:rPr>
          <w:rFonts w:ascii="Times New Roman" w:hAnsi="Times New Roman" w:cs="Times New Roman"/>
          <w:sz w:val="28"/>
          <w:szCs w:val="28"/>
        </w:rPr>
        <w:t xml:space="preserve"> </w:t>
      </w:r>
      <w:r w:rsidR="00410C9D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410C9D" w:rsidRPr="00410C9D">
        <w:rPr>
          <w:rFonts w:ascii="Times New Roman" w:hAnsi="Times New Roman" w:cs="Times New Roman"/>
          <w:bCs/>
          <w:sz w:val="28"/>
          <w:szCs w:val="28"/>
        </w:rPr>
        <w:t>Положения об увековечении памяти лиц, имеющих выдающиеся достижения и особые заслуги перед Архангельским сельским поселением Тихорецкого района</w:t>
      </w:r>
      <w:r w:rsidRPr="00410C9D">
        <w:rPr>
          <w:rFonts w:ascii="Times New Roman" w:hAnsi="Times New Roman" w:cs="Times New Roman"/>
          <w:sz w:val="28"/>
          <w:szCs w:val="28"/>
        </w:rPr>
        <w:t>,</w:t>
      </w:r>
      <w:r w:rsidRPr="006D35E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A52469">
        <w:rPr>
          <w:rFonts w:ascii="Times New Roman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6D3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5D2" w:rsidRPr="006D35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5D2" w:rsidRPr="006D35E9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6D35E9">
        <w:rPr>
          <w:rFonts w:ascii="Times New Roman" w:hAnsi="Times New Roman" w:cs="Times New Roman"/>
          <w:sz w:val="28"/>
          <w:szCs w:val="28"/>
        </w:rPr>
        <w:t>:</w:t>
      </w:r>
    </w:p>
    <w:p w:rsidR="00410C9D" w:rsidRPr="00410C9D" w:rsidRDefault="00410C9D" w:rsidP="00410C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0C9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10C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0C9D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410C9D">
        <w:rPr>
          <w:rFonts w:ascii="Times New Roman" w:hAnsi="Times New Roman" w:cs="Times New Roman"/>
          <w:bCs/>
          <w:sz w:val="28"/>
          <w:szCs w:val="28"/>
        </w:rPr>
        <w:t>в решение Совета Архангельского сельского поселения Тихорецкого района от 24 июля 2020 года №48 «Об утверждении Положения об увековечении памяти лиц, имеющих выдающиеся достижения и особые заслуги перед Архангельским сельским поселением Тихорецкого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10C9D" w:rsidRDefault="00410C9D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приложении:</w:t>
      </w:r>
    </w:p>
    <w:p w:rsidR="00410C9D" w:rsidRDefault="00410C9D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1:</w:t>
      </w:r>
    </w:p>
    <w:p w:rsidR="00410C9D" w:rsidRDefault="00410C9D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1.2:</w:t>
      </w:r>
    </w:p>
    <w:p w:rsidR="00410C9D" w:rsidRDefault="00410C9D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Pr="00A52469">
        <w:rPr>
          <w:rFonts w:ascii="Times New Roman" w:eastAsia="Calibri" w:hAnsi="Times New Roman" w:cs="Times New Roman"/>
          <w:sz w:val="28"/>
          <w:szCs w:val="28"/>
        </w:rPr>
        <w:t>орденами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заменить словами «</w:t>
      </w:r>
      <w:r w:rsidRPr="00A52469">
        <w:rPr>
          <w:rFonts w:ascii="Times New Roman" w:eastAsia="Calibri" w:hAnsi="Times New Roman" w:cs="Times New Roman"/>
          <w:sz w:val="28"/>
          <w:szCs w:val="28"/>
        </w:rPr>
        <w:t>орденами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медалями и иными наградами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0C9D" w:rsidRDefault="00410C9D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дополнить словами «, зва</w:t>
      </w:r>
      <w:r w:rsidR="00E20B2C">
        <w:rPr>
          <w:rFonts w:ascii="Times New Roman" w:hAnsi="Times New Roman" w:cs="Times New Roman"/>
          <w:sz w:val="28"/>
          <w:szCs w:val="28"/>
        </w:rPr>
        <w:t>нием Героя Краснодарского края, званием Героя труда Краснодарского края»;</w:t>
      </w:r>
    </w:p>
    <w:p w:rsidR="00E20B2C" w:rsidRDefault="00E20B2C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654A7">
        <w:rPr>
          <w:rFonts w:ascii="Times New Roman" w:hAnsi="Times New Roman" w:cs="Times New Roman"/>
          <w:sz w:val="28"/>
          <w:szCs w:val="28"/>
        </w:rPr>
        <w:t>пактом</w:t>
      </w:r>
      <w:r>
        <w:rPr>
          <w:rFonts w:ascii="Times New Roman" w:hAnsi="Times New Roman" w:cs="Times New Roman"/>
          <w:sz w:val="28"/>
          <w:szCs w:val="28"/>
        </w:rPr>
        <w:t xml:space="preserve"> 1.3 в следующей редакции:</w:t>
      </w:r>
    </w:p>
    <w:p w:rsidR="00E20B2C" w:rsidRDefault="00E20B2C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Настоящее Положение распространяется на правоотношения по </w:t>
      </w:r>
      <w:r w:rsidR="000654A7">
        <w:rPr>
          <w:rFonts w:ascii="Times New Roman" w:hAnsi="Times New Roman" w:cs="Times New Roman"/>
          <w:sz w:val="28"/>
          <w:szCs w:val="28"/>
        </w:rPr>
        <w:t xml:space="preserve"> увековечиванию памяти погибшим при защите Отечества</w:t>
      </w:r>
      <w:proofErr w:type="gramStart"/>
      <w:r w:rsidR="000654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54A7" w:rsidRDefault="000654A7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0654A7" w:rsidRDefault="000654A7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0654A7" w:rsidRDefault="000654A7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Увековечивание памяти лиц, имеющих выдающиеся достижения и  особые заслуги перед Архангельским сельским поселением Тихорецкого района  и указанных в пунктах 1.2. и 1.3 настоящего Положения (далее – лица), осуществляется в одной из следующих форм:</w:t>
      </w:r>
    </w:p>
    <w:p w:rsidR="000654A7" w:rsidRDefault="000654A7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имен указанных лиц муниципальным учреждениям, предприятиям муниципального образования Тихорецкий район;</w:t>
      </w:r>
    </w:p>
    <w:p w:rsidR="000654A7" w:rsidRDefault="000654A7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установки памятников, мемориальных досок, иных мемориальных  сооружений;</w:t>
      </w:r>
    </w:p>
    <w:p w:rsidR="000654A7" w:rsidRDefault="00390791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публикации в средствах массовой информации 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материалов о погибших при защите Отечества, организации выставок, уголков воинской доблести.»;</w:t>
      </w:r>
    </w:p>
    <w:p w:rsidR="00390791" w:rsidRPr="00D805A5" w:rsidRDefault="00390791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5A5">
        <w:rPr>
          <w:rFonts w:ascii="Times New Roman" w:hAnsi="Times New Roman" w:cs="Times New Roman"/>
          <w:sz w:val="28"/>
          <w:szCs w:val="28"/>
        </w:rPr>
        <w:t>дополнить пунктом 2.4 следующего содержания:</w:t>
      </w:r>
    </w:p>
    <w:p w:rsidR="00390791" w:rsidRPr="00D805A5" w:rsidRDefault="00390791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5A5">
        <w:rPr>
          <w:rFonts w:ascii="Times New Roman" w:hAnsi="Times New Roman" w:cs="Times New Roman"/>
          <w:sz w:val="28"/>
          <w:szCs w:val="28"/>
        </w:rPr>
        <w:t>«2.4. Не допускается переименование муниципальных учреждений,  предприя</w:t>
      </w:r>
      <w:r w:rsidR="004E4638" w:rsidRPr="00D805A5">
        <w:rPr>
          <w:rFonts w:ascii="Times New Roman" w:hAnsi="Times New Roman" w:cs="Times New Roman"/>
          <w:sz w:val="28"/>
          <w:szCs w:val="28"/>
        </w:rPr>
        <w:t>тий</w:t>
      </w:r>
      <w:r w:rsidRPr="00D805A5">
        <w:rPr>
          <w:rFonts w:ascii="Times New Roman" w:hAnsi="Times New Roman" w:cs="Times New Roman"/>
          <w:sz w:val="28"/>
          <w:szCs w:val="28"/>
        </w:rPr>
        <w:t xml:space="preserve"> </w:t>
      </w:r>
      <w:r w:rsidR="004E4638" w:rsidRPr="00D805A5">
        <w:rPr>
          <w:rFonts w:ascii="Times New Roman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="00E96D0C" w:rsidRPr="00D805A5">
        <w:rPr>
          <w:rFonts w:ascii="Times New Roman" w:hAnsi="Times New Roman" w:cs="Times New Roman"/>
          <w:sz w:val="28"/>
          <w:szCs w:val="28"/>
        </w:rPr>
        <w:t xml:space="preserve">, которым уже было присвоено имя лица, имеющего особые заслуги перед  государством, Краснодарским краем, муниципальным образованием Тихорецкий район и </w:t>
      </w:r>
      <w:r w:rsidR="004E4638" w:rsidRPr="00D805A5">
        <w:rPr>
          <w:rFonts w:ascii="Times New Roman" w:hAnsi="Times New Roman" w:cs="Times New Roman"/>
          <w:sz w:val="28"/>
          <w:szCs w:val="28"/>
        </w:rPr>
        <w:t>Архангельским</w:t>
      </w:r>
      <w:r w:rsidR="00E96D0C" w:rsidRPr="00D805A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E4638" w:rsidRPr="00D805A5">
        <w:rPr>
          <w:rFonts w:ascii="Times New Roman" w:hAnsi="Times New Roman" w:cs="Times New Roman"/>
          <w:sz w:val="28"/>
          <w:szCs w:val="28"/>
        </w:rPr>
        <w:t>им</w:t>
      </w:r>
      <w:r w:rsidR="00E96D0C" w:rsidRPr="00D805A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4E4638" w:rsidRPr="00D805A5">
        <w:rPr>
          <w:rFonts w:ascii="Times New Roman" w:hAnsi="Times New Roman" w:cs="Times New Roman"/>
          <w:sz w:val="28"/>
          <w:szCs w:val="28"/>
        </w:rPr>
        <w:t>м</w:t>
      </w:r>
      <w:r w:rsidR="00E96D0C" w:rsidRPr="00D805A5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proofErr w:type="gramStart"/>
      <w:r w:rsidR="00E96D0C" w:rsidRPr="00D805A5">
        <w:rPr>
          <w:rFonts w:ascii="Times New Roman" w:hAnsi="Times New Roman" w:cs="Times New Roman"/>
          <w:sz w:val="28"/>
          <w:szCs w:val="28"/>
        </w:rPr>
        <w:t>.»</w:t>
      </w:r>
      <w:r w:rsidR="00D805A5" w:rsidRPr="00D805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D0C" w:rsidRPr="00D805A5" w:rsidRDefault="00E96D0C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5A5">
        <w:rPr>
          <w:rFonts w:ascii="Times New Roman" w:hAnsi="Times New Roman" w:cs="Times New Roman"/>
          <w:sz w:val="28"/>
          <w:szCs w:val="28"/>
        </w:rPr>
        <w:t xml:space="preserve">Пункт 3.5 раздела 3 </w:t>
      </w:r>
      <w:r w:rsidR="003E024B" w:rsidRPr="00D805A5">
        <w:rPr>
          <w:rFonts w:ascii="Times New Roman" w:hAnsi="Times New Roman" w:cs="Times New Roman"/>
          <w:sz w:val="28"/>
          <w:szCs w:val="28"/>
        </w:rPr>
        <w:t xml:space="preserve"> дополнить пунктом 7 в следующей редакции:</w:t>
      </w:r>
    </w:p>
    <w:p w:rsidR="003E024B" w:rsidRPr="00E96D0C" w:rsidRDefault="003E024B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5A5">
        <w:rPr>
          <w:rFonts w:ascii="Times New Roman" w:hAnsi="Times New Roman" w:cs="Times New Roman"/>
          <w:sz w:val="28"/>
          <w:szCs w:val="28"/>
        </w:rPr>
        <w:t>«7)</w:t>
      </w:r>
      <w:r w:rsidR="00342E9D" w:rsidRPr="00D805A5">
        <w:rPr>
          <w:rFonts w:ascii="Times New Roman" w:hAnsi="Times New Roman" w:cs="Times New Roman"/>
          <w:sz w:val="28"/>
          <w:szCs w:val="28"/>
        </w:rPr>
        <w:t xml:space="preserve"> </w:t>
      </w:r>
      <w:r w:rsidRPr="00D805A5">
        <w:rPr>
          <w:rFonts w:ascii="Times New Roman" w:hAnsi="Times New Roman" w:cs="Times New Roman"/>
          <w:sz w:val="28"/>
          <w:szCs w:val="28"/>
        </w:rPr>
        <w:t xml:space="preserve">ходатайство с указанием достоверных сведений, подтвержденных документально, о проявлении особого героизма, мужества, смелости,  отваги лица (для увековечения </w:t>
      </w:r>
      <w:r>
        <w:rPr>
          <w:rFonts w:ascii="Times New Roman" w:hAnsi="Times New Roman" w:cs="Times New Roman"/>
          <w:sz w:val="28"/>
          <w:szCs w:val="28"/>
        </w:rPr>
        <w:t xml:space="preserve">памяти лиц, указанных в пункте 1.3 </w:t>
      </w:r>
      <w:r w:rsidR="00342E9D">
        <w:rPr>
          <w:rFonts w:ascii="Times New Roman" w:hAnsi="Times New Roman" w:cs="Times New Roman"/>
          <w:sz w:val="28"/>
          <w:szCs w:val="28"/>
        </w:rPr>
        <w:t>раздела 1 настоящего Положения)</w:t>
      </w:r>
      <w:proofErr w:type="gramStart"/>
      <w:r w:rsidR="0034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6D35E9">
        <w:rPr>
          <w:rFonts w:ascii="Times New Roman" w:hAnsi="Times New Roman" w:cs="Times New Roman"/>
          <w:sz w:val="28"/>
          <w:szCs w:val="28"/>
        </w:rPr>
        <w:t>2.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Архангельского сельского поселения Тихорецкого района (Черемисина</w:t>
      </w:r>
      <w:r w:rsidR="003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официальное </w:t>
      </w:r>
      <w:r w:rsidR="003E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 газете «Тихорецкие вести», 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660994" w:rsidRPr="00A52469" w:rsidRDefault="00660994" w:rsidP="00A52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sub_4"/>
      <w:bookmarkEnd w:id="0"/>
      <w:r w:rsidRPr="006D35E9">
        <w:rPr>
          <w:rFonts w:ascii="Times New Roman" w:hAnsi="Times New Roman" w:cs="Times New Roman"/>
          <w:sz w:val="28"/>
          <w:szCs w:val="28"/>
        </w:rPr>
        <w:t>4.Решение вступает в силу со дня его</w:t>
      </w:r>
      <w:r w:rsidR="00DA61BA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D71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7504C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Pr="006D35E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E9" w:rsidRPr="006D35E9" w:rsidRDefault="006D35E9" w:rsidP="002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6"/>
        <w:gridCol w:w="3253"/>
      </w:tblGrid>
      <w:tr w:rsidR="006D35E9" w:rsidRPr="006D35E9" w:rsidTr="00A6779A">
        <w:trPr>
          <w:trHeight w:val="922"/>
        </w:trPr>
        <w:tc>
          <w:tcPr>
            <w:tcW w:w="6386" w:type="dxa"/>
          </w:tcPr>
          <w:p w:rsidR="00EC0B59" w:rsidRPr="006D35E9" w:rsidRDefault="00660994" w:rsidP="00A5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5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52469">
              <w:rPr>
                <w:rFonts w:ascii="Times New Roman" w:hAnsi="Times New Roman" w:cs="Times New Roman"/>
                <w:sz w:val="28"/>
                <w:szCs w:val="28"/>
              </w:rPr>
              <w:t>Архангельского сельского поселения Тихорецкого района</w:t>
            </w:r>
          </w:p>
        </w:tc>
        <w:tc>
          <w:tcPr>
            <w:tcW w:w="3253" w:type="dxa"/>
          </w:tcPr>
          <w:p w:rsidR="00660994" w:rsidRPr="006D35E9" w:rsidRDefault="00A52469" w:rsidP="00EC0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Абашкин</w:t>
            </w:r>
          </w:p>
        </w:tc>
      </w:tr>
      <w:tr w:rsidR="006D35E9" w:rsidRPr="006D35E9" w:rsidTr="00BD71CA">
        <w:trPr>
          <w:trHeight w:val="1593"/>
        </w:trPr>
        <w:tc>
          <w:tcPr>
            <w:tcW w:w="6386" w:type="dxa"/>
          </w:tcPr>
          <w:p w:rsidR="00BD71CA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71C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0994" w:rsidRPr="006D35E9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A52469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Архангельского сельского поселения </w:t>
            </w:r>
          </w:p>
          <w:p w:rsidR="00660994" w:rsidRPr="006D35E9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3253" w:type="dxa"/>
          </w:tcPr>
          <w:p w:rsidR="00660994" w:rsidRPr="006D35E9" w:rsidRDefault="00660994" w:rsidP="0066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6" w:rsidRDefault="00435346" w:rsidP="00651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CA" w:rsidRPr="006D35E9" w:rsidRDefault="00A52469" w:rsidP="00651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Андрусенко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786"/>
      </w:tblGrid>
      <w:tr w:rsidR="00A52469" w:rsidRPr="00A52469" w:rsidTr="00305F96">
        <w:tc>
          <w:tcPr>
            <w:tcW w:w="4563" w:type="dxa"/>
          </w:tcPr>
          <w:p w:rsidR="003E024B" w:rsidRPr="00A52469" w:rsidRDefault="003E024B" w:rsidP="00A524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sub_1000"/>
            <w:bookmarkStart w:id="3" w:name="_GoBack"/>
            <w:bookmarkEnd w:id="3"/>
          </w:p>
        </w:tc>
        <w:tc>
          <w:tcPr>
            <w:tcW w:w="4786" w:type="dxa"/>
          </w:tcPr>
          <w:p w:rsidR="00A52469" w:rsidRPr="00A52469" w:rsidRDefault="00A52469" w:rsidP="00394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"/>
    </w:tbl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A52469" w:rsidRPr="00A52469" w:rsidSect="00196C84">
      <w:headerReference w:type="default" r:id="rId10"/>
      <w:pgSz w:w="11900" w:h="16800"/>
      <w:pgMar w:top="709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16" w:rsidRDefault="00645816" w:rsidP="00A6779A">
      <w:pPr>
        <w:spacing w:after="0" w:line="240" w:lineRule="auto"/>
      </w:pPr>
      <w:r>
        <w:separator/>
      </w:r>
    </w:p>
  </w:endnote>
  <w:endnote w:type="continuationSeparator" w:id="0">
    <w:p w:rsidR="00645816" w:rsidRDefault="00645816" w:rsidP="00A6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16" w:rsidRDefault="00645816" w:rsidP="00A6779A">
      <w:pPr>
        <w:spacing w:after="0" w:line="240" w:lineRule="auto"/>
      </w:pPr>
      <w:r>
        <w:separator/>
      </w:r>
    </w:p>
  </w:footnote>
  <w:footnote w:type="continuationSeparator" w:id="0">
    <w:p w:rsidR="00645816" w:rsidRDefault="00645816" w:rsidP="00A6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328061"/>
      <w:docPartObj>
        <w:docPartGallery w:val="Page Numbers (Top of Page)"/>
        <w:docPartUnique/>
      </w:docPartObj>
    </w:sdtPr>
    <w:sdtEndPr/>
    <w:sdtContent>
      <w:p w:rsidR="00A6779A" w:rsidRDefault="00312BB9">
        <w:pPr>
          <w:pStyle w:val="af"/>
          <w:jc w:val="center"/>
        </w:pPr>
        <w:r>
          <w:fldChar w:fldCharType="begin"/>
        </w:r>
        <w:r w:rsidR="00A6779A">
          <w:instrText>PAGE   \* MERGEFORMAT</w:instrText>
        </w:r>
        <w:r>
          <w:fldChar w:fldCharType="separate"/>
        </w:r>
        <w:r w:rsidR="00D805A5">
          <w:rPr>
            <w:noProof/>
          </w:rPr>
          <w:t>2</w:t>
        </w:r>
        <w:r>
          <w:fldChar w:fldCharType="end"/>
        </w:r>
      </w:p>
    </w:sdtContent>
  </w:sdt>
  <w:p w:rsidR="00A6779A" w:rsidRDefault="00A6779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9"/>
    <w:rsid w:val="00025BA5"/>
    <w:rsid w:val="0005186B"/>
    <w:rsid w:val="0006511B"/>
    <w:rsid w:val="000654A7"/>
    <w:rsid w:val="000754B3"/>
    <w:rsid w:val="000A6444"/>
    <w:rsid w:val="000B662E"/>
    <w:rsid w:val="000B7A99"/>
    <w:rsid w:val="000C4F6A"/>
    <w:rsid w:val="00112834"/>
    <w:rsid w:val="001345C4"/>
    <w:rsid w:val="00166A25"/>
    <w:rsid w:val="00196C84"/>
    <w:rsid w:val="0019744F"/>
    <w:rsid w:val="001E1EF7"/>
    <w:rsid w:val="002242BE"/>
    <w:rsid w:val="00252750"/>
    <w:rsid w:val="00252B63"/>
    <w:rsid w:val="002638C9"/>
    <w:rsid w:val="0027785D"/>
    <w:rsid w:val="00296809"/>
    <w:rsid w:val="002C1F48"/>
    <w:rsid w:val="002C43CE"/>
    <w:rsid w:val="002D3400"/>
    <w:rsid w:val="0030466F"/>
    <w:rsid w:val="00312BB9"/>
    <w:rsid w:val="00315903"/>
    <w:rsid w:val="00342E9D"/>
    <w:rsid w:val="003578E7"/>
    <w:rsid w:val="00362905"/>
    <w:rsid w:val="00363BFA"/>
    <w:rsid w:val="0037504C"/>
    <w:rsid w:val="00390791"/>
    <w:rsid w:val="003942D1"/>
    <w:rsid w:val="003A4084"/>
    <w:rsid w:val="003B71F0"/>
    <w:rsid w:val="003B725C"/>
    <w:rsid w:val="003E024B"/>
    <w:rsid w:val="003F74B9"/>
    <w:rsid w:val="00410C9D"/>
    <w:rsid w:val="00435346"/>
    <w:rsid w:val="0047428C"/>
    <w:rsid w:val="00474D25"/>
    <w:rsid w:val="00495D57"/>
    <w:rsid w:val="004A6497"/>
    <w:rsid w:val="004B11D9"/>
    <w:rsid w:val="004D66B4"/>
    <w:rsid w:val="004D7D2A"/>
    <w:rsid w:val="004E0DDD"/>
    <w:rsid w:val="004E4638"/>
    <w:rsid w:val="00525880"/>
    <w:rsid w:val="005503F0"/>
    <w:rsid w:val="00552ECC"/>
    <w:rsid w:val="00555070"/>
    <w:rsid w:val="005614F4"/>
    <w:rsid w:val="00563894"/>
    <w:rsid w:val="005A2726"/>
    <w:rsid w:val="005B2B64"/>
    <w:rsid w:val="005F214D"/>
    <w:rsid w:val="00604CD3"/>
    <w:rsid w:val="00616C75"/>
    <w:rsid w:val="006422EB"/>
    <w:rsid w:val="00645816"/>
    <w:rsid w:val="00651579"/>
    <w:rsid w:val="00660994"/>
    <w:rsid w:val="00674970"/>
    <w:rsid w:val="006B15DC"/>
    <w:rsid w:val="006B396E"/>
    <w:rsid w:val="006C1A47"/>
    <w:rsid w:val="006C2FA0"/>
    <w:rsid w:val="006D35E9"/>
    <w:rsid w:val="00711F24"/>
    <w:rsid w:val="0072159A"/>
    <w:rsid w:val="00727158"/>
    <w:rsid w:val="00727BB7"/>
    <w:rsid w:val="00751E20"/>
    <w:rsid w:val="007914DB"/>
    <w:rsid w:val="007A2CBF"/>
    <w:rsid w:val="007B22A9"/>
    <w:rsid w:val="007C237E"/>
    <w:rsid w:val="007D472D"/>
    <w:rsid w:val="007E5F22"/>
    <w:rsid w:val="008643F7"/>
    <w:rsid w:val="00875609"/>
    <w:rsid w:val="00894B34"/>
    <w:rsid w:val="008B3B78"/>
    <w:rsid w:val="008C1A96"/>
    <w:rsid w:val="008E0C01"/>
    <w:rsid w:val="009057F3"/>
    <w:rsid w:val="00920113"/>
    <w:rsid w:val="009372FF"/>
    <w:rsid w:val="009552F7"/>
    <w:rsid w:val="0098616C"/>
    <w:rsid w:val="009A587F"/>
    <w:rsid w:val="009B3D75"/>
    <w:rsid w:val="009B4436"/>
    <w:rsid w:val="009B4F62"/>
    <w:rsid w:val="009B7959"/>
    <w:rsid w:val="009C4412"/>
    <w:rsid w:val="009D2891"/>
    <w:rsid w:val="009D5266"/>
    <w:rsid w:val="00A00291"/>
    <w:rsid w:val="00A0261D"/>
    <w:rsid w:val="00A216A1"/>
    <w:rsid w:val="00A238BF"/>
    <w:rsid w:val="00A375D2"/>
    <w:rsid w:val="00A52469"/>
    <w:rsid w:val="00A601BD"/>
    <w:rsid w:val="00A64530"/>
    <w:rsid w:val="00A6779A"/>
    <w:rsid w:val="00A92C31"/>
    <w:rsid w:val="00AA410B"/>
    <w:rsid w:val="00AD64C6"/>
    <w:rsid w:val="00AE7B7D"/>
    <w:rsid w:val="00AF4842"/>
    <w:rsid w:val="00B10EC8"/>
    <w:rsid w:val="00B176B0"/>
    <w:rsid w:val="00B306DB"/>
    <w:rsid w:val="00B519BA"/>
    <w:rsid w:val="00B749BE"/>
    <w:rsid w:val="00B84A5C"/>
    <w:rsid w:val="00BD71CA"/>
    <w:rsid w:val="00BD72BE"/>
    <w:rsid w:val="00C00DCC"/>
    <w:rsid w:val="00C05341"/>
    <w:rsid w:val="00C3545F"/>
    <w:rsid w:val="00C84C71"/>
    <w:rsid w:val="00C862A5"/>
    <w:rsid w:val="00CC6545"/>
    <w:rsid w:val="00CD53B6"/>
    <w:rsid w:val="00CF70BB"/>
    <w:rsid w:val="00D1310F"/>
    <w:rsid w:val="00D74B37"/>
    <w:rsid w:val="00D805A5"/>
    <w:rsid w:val="00D80B4F"/>
    <w:rsid w:val="00DA61BA"/>
    <w:rsid w:val="00DD33DE"/>
    <w:rsid w:val="00DE5335"/>
    <w:rsid w:val="00E10F9F"/>
    <w:rsid w:val="00E20B2C"/>
    <w:rsid w:val="00E63DA0"/>
    <w:rsid w:val="00E7219E"/>
    <w:rsid w:val="00E76276"/>
    <w:rsid w:val="00E76BE8"/>
    <w:rsid w:val="00E968B3"/>
    <w:rsid w:val="00E96D0C"/>
    <w:rsid w:val="00EB5C47"/>
    <w:rsid w:val="00EC0B59"/>
    <w:rsid w:val="00EE1D4B"/>
    <w:rsid w:val="00EE2091"/>
    <w:rsid w:val="00EF52E9"/>
    <w:rsid w:val="00F37A1F"/>
    <w:rsid w:val="00F42A93"/>
    <w:rsid w:val="00F42B54"/>
    <w:rsid w:val="00F72477"/>
    <w:rsid w:val="00F86AFF"/>
    <w:rsid w:val="00F95B25"/>
    <w:rsid w:val="00FA29AC"/>
    <w:rsid w:val="00FB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5"/>
  </w:style>
  <w:style w:type="paragraph" w:styleId="1">
    <w:name w:val="heading 1"/>
    <w:basedOn w:val="a"/>
    <w:next w:val="a"/>
    <w:link w:val="10"/>
    <w:uiPriority w:val="99"/>
    <w:qFormat/>
    <w:rsid w:val="006609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609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099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66099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6609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6099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3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002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779A"/>
  </w:style>
  <w:style w:type="paragraph" w:styleId="af1">
    <w:name w:val="footer"/>
    <w:basedOn w:val="a"/>
    <w:link w:val="af2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779A"/>
  </w:style>
  <w:style w:type="paragraph" w:styleId="af3">
    <w:name w:val="List Paragraph"/>
    <w:basedOn w:val="a"/>
    <w:uiPriority w:val="34"/>
    <w:qFormat/>
    <w:rsid w:val="00410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5"/>
  </w:style>
  <w:style w:type="paragraph" w:styleId="1">
    <w:name w:val="heading 1"/>
    <w:basedOn w:val="a"/>
    <w:next w:val="a"/>
    <w:link w:val="10"/>
    <w:uiPriority w:val="99"/>
    <w:qFormat/>
    <w:rsid w:val="006609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609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099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66099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6609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6099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3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002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779A"/>
  </w:style>
  <w:style w:type="paragraph" w:styleId="af1">
    <w:name w:val="footer"/>
    <w:basedOn w:val="a"/>
    <w:link w:val="af2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779A"/>
  </w:style>
  <w:style w:type="paragraph" w:styleId="af3">
    <w:name w:val="List Paragraph"/>
    <w:basedOn w:val="a"/>
    <w:uiPriority w:val="34"/>
    <w:qFormat/>
    <w:rsid w:val="0041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5156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B671-8FE4-42C0-A355-8E0AB941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Черемисина</cp:lastModifiedBy>
  <cp:revision>4</cp:revision>
  <cp:lastPrinted>2020-07-24T10:49:00Z</cp:lastPrinted>
  <dcterms:created xsi:type="dcterms:W3CDTF">2024-09-17T10:45:00Z</dcterms:created>
  <dcterms:modified xsi:type="dcterms:W3CDTF">2024-09-17T12:11:00Z</dcterms:modified>
</cp:coreProperties>
</file>