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D1" w:rsidRDefault="003A41D1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1D" w:rsidRPr="00D44C1B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6F1D" w:rsidRPr="0059686D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1D" w:rsidRPr="0059686D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6D">
        <w:rPr>
          <w:rFonts w:ascii="Times New Roman" w:hAnsi="Times New Roman" w:cs="Times New Roman"/>
          <w:b/>
          <w:sz w:val="28"/>
          <w:szCs w:val="28"/>
        </w:rPr>
        <w:t>АДМ</w:t>
      </w:r>
      <w:r w:rsidR="00F25E15">
        <w:rPr>
          <w:rFonts w:ascii="Times New Roman" w:hAnsi="Times New Roman" w:cs="Times New Roman"/>
          <w:b/>
          <w:sz w:val="28"/>
          <w:szCs w:val="28"/>
        </w:rPr>
        <w:t xml:space="preserve">ИНИСТРАЦИИ АРХАНГЕЛЬСКОГО СЕЛЬСКОГО </w:t>
      </w:r>
      <w:r w:rsidRPr="0059686D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</w:t>
      </w:r>
    </w:p>
    <w:p w:rsidR="002A6F1D" w:rsidRPr="00A23F3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F1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D35">
        <w:rPr>
          <w:rFonts w:ascii="Times New Roman" w:hAnsi="Times New Roman" w:cs="Times New Roman"/>
          <w:sz w:val="28"/>
          <w:szCs w:val="28"/>
        </w:rPr>
        <w:t>12.05.2017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600D35">
        <w:rPr>
          <w:rFonts w:ascii="Times New Roman" w:hAnsi="Times New Roman" w:cs="Times New Roman"/>
          <w:sz w:val="28"/>
          <w:szCs w:val="28"/>
        </w:rPr>
        <w:t>40</w:t>
      </w:r>
    </w:p>
    <w:p w:rsidR="002A6F1D" w:rsidRPr="00A23F3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F1D" w:rsidRPr="00E11017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1D" w:rsidRPr="00E11017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17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2A6F1D" w:rsidRPr="00E11017" w:rsidRDefault="00F25E15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Архангельского сельского </w:t>
      </w:r>
      <w:r w:rsidR="002A6F1D" w:rsidRPr="00E11017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</w:t>
      </w:r>
    </w:p>
    <w:p w:rsidR="002A6F1D" w:rsidRPr="00A23F3D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Pr="00C50F74" w:rsidRDefault="002A6F1D" w:rsidP="002A6F1D">
      <w:pPr>
        <w:numPr>
          <w:ilvl w:val="0"/>
          <w:numId w:val="1"/>
        </w:num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Pr="00A23F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F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</w:t>
      </w:r>
      <w:r>
        <w:rPr>
          <w:rFonts w:ascii="Times New Roman" w:hAnsi="Times New Roman" w:cs="Times New Roman"/>
          <w:sz w:val="28"/>
          <w:szCs w:val="28"/>
        </w:rPr>
        <w:t>ной безопасности», постановлением</w:t>
      </w:r>
      <w:r w:rsidRPr="00A23F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противопожарном режиме», Законом</w:t>
      </w:r>
      <w:r w:rsidRPr="00A23F3D">
        <w:rPr>
          <w:rFonts w:ascii="Times New Roman" w:hAnsi="Times New Roman" w:cs="Times New Roman"/>
          <w:sz w:val="28"/>
          <w:szCs w:val="28"/>
        </w:rPr>
        <w:t xml:space="preserve"> Краснодарского края от 31 марта</w:t>
      </w:r>
      <w:proofErr w:type="gramEnd"/>
      <w:r w:rsidRPr="00A23F3D">
        <w:rPr>
          <w:rFonts w:ascii="Times New Roman" w:hAnsi="Times New Roman" w:cs="Times New Roman"/>
          <w:sz w:val="28"/>
          <w:szCs w:val="28"/>
        </w:rPr>
        <w:t xml:space="preserve"> 2000 года № 250-КЗ «О пожарной безопасности в К</w:t>
      </w:r>
      <w:r>
        <w:rPr>
          <w:rFonts w:ascii="Times New Roman" w:hAnsi="Times New Roman" w:cs="Times New Roman"/>
          <w:sz w:val="28"/>
          <w:szCs w:val="28"/>
        </w:rPr>
        <w:t>раснодарском крае», учитывая решение К</w:t>
      </w:r>
      <w:r w:rsidRPr="00A23F3D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администрации муниципального образования Тихорецкий район от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Pr="00A23F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2</w:t>
      </w:r>
      <w:r w:rsidRPr="00A23F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муниципального образования Тихорецкий район», </w:t>
      </w:r>
      <w:r w:rsidRPr="00A23F3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связанных с пожарами, представляющих угрозу безопасности населения,         </w:t>
      </w:r>
      <w:proofErr w:type="gramStart"/>
      <w:r w:rsidRPr="00C50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F7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C50F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0F7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</w:t>
      </w:r>
      <w:r w:rsidRPr="00E11017">
        <w:rPr>
          <w:rFonts w:ascii="Times New Roman" w:hAnsi="Times New Roman" w:cs="Times New Roman"/>
          <w:sz w:val="28"/>
          <w:szCs w:val="28"/>
        </w:rPr>
        <w:t>на территории</w:t>
      </w:r>
      <w:r w:rsidR="00F25E15">
        <w:rPr>
          <w:rFonts w:ascii="Times New Roman" w:hAnsi="Times New Roman" w:cs="Times New Roman"/>
          <w:sz w:val="28"/>
          <w:szCs w:val="28"/>
        </w:rPr>
        <w:t xml:space="preserve">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1017">
        <w:rPr>
          <w:rFonts w:ascii="Times New Roman" w:hAnsi="Times New Roman" w:cs="Times New Roman"/>
          <w:sz w:val="28"/>
          <w:szCs w:val="28"/>
        </w:rPr>
        <w:t>Тихорецкого района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17">
        <w:rPr>
          <w:rFonts w:ascii="Times New Roman" w:hAnsi="Times New Roman" w:cs="Times New Roman"/>
          <w:sz w:val="28"/>
          <w:szCs w:val="28"/>
        </w:rPr>
        <w:t>с 1 мая 20</w:t>
      </w:r>
      <w:r>
        <w:rPr>
          <w:rFonts w:ascii="Times New Roman" w:hAnsi="Times New Roman" w:cs="Times New Roman"/>
          <w:sz w:val="28"/>
          <w:szCs w:val="28"/>
        </w:rPr>
        <w:t>17 года до особого распоряжения.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2.Начальнику общ</w:t>
      </w:r>
      <w:r w:rsidR="00F25E15">
        <w:rPr>
          <w:rFonts w:ascii="Times New Roman" w:hAnsi="Times New Roman" w:cs="Times New Roman"/>
          <w:sz w:val="28"/>
          <w:szCs w:val="28"/>
        </w:rPr>
        <w:t xml:space="preserve">его отдела администрации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5E15">
        <w:rPr>
          <w:rFonts w:ascii="Times New Roman" w:hAnsi="Times New Roman" w:cs="Times New Roman"/>
          <w:sz w:val="28"/>
          <w:szCs w:val="28"/>
        </w:rPr>
        <w:t>Тихорецкого района (</w:t>
      </w:r>
      <w:proofErr w:type="spellStart"/>
      <w:r w:rsidR="00F25E15">
        <w:rPr>
          <w:rFonts w:ascii="Times New Roman" w:hAnsi="Times New Roman" w:cs="Times New Roman"/>
          <w:sz w:val="28"/>
          <w:szCs w:val="28"/>
        </w:rPr>
        <w:t>А.В.Черемисиной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проведение сходов граждан с участием с</w:t>
      </w:r>
      <w:r w:rsidR="00F25E15">
        <w:rPr>
          <w:rFonts w:ascii="Times New Roman" w:hAnsi="Times New Roman" w:cs="Times New Roman"/>
          <w:sz w:val="28"/>
          <w:szCs w:val="28"/>
        </w:rPr>
        <w:t>отрудников О</w:t>
      </w:r>
      <w:r w:rsidR="00630E99">
        <w:rPr>
          <w:rFonts w:ascii="Times New Roman" w:hAnsi="Times New Roman" w:cs="Times New Roman"/>
          <w:sz w:val="28"/>
          <w:szCs w:val="28"/>
        </w:rPr>
        <w:t xml:space="preserve">тдельного </w:t>
      </w:r>
      <w:r w:rsidR="00F25E15">
        <w:rPr>
          <w:rFonts w:ascii="Times New Roman" w:hAnsi="Times New Roman" w:cs="Times New Roman"/>
          <w:sz w:val="28"/>
          <w:szCs w:val="28"/>
        </w:rPr>
        <w:t>П</w:t>
      </w:r>
      <w:r w:rsidR="00630E99">
        <w:rPr>
          <w:rFonts w:ascii="Times New Roman" w:hAnsi="Times New Roman" w:cs="Times New Roman"/>
          <w:sz w:val="28"/>
          <w:szCs w:val="28"/>
        </w:rPr>
        <w:t xml:space="preserve">оста </w:t>
      </w:r>
      <w:r w:rsidR="00F25E15">
        <w:rPr>
          <w:rFonts w:ascii="Times New Roman" w:hAnsi="Times New Roman" w:cs="Times New Roman"/>
          <w:sz w:val="28"/>
          <w:szCs w:val="28"/>
        </w:rPr>
        <w:t xml:space="preserve"> №66, О</w:t>
      </w:r>
      <w:r w:rsidR="00630E99">
        <w:rPr>
          <w:rFonts w:ascii="Times New Roman" w:hAnsi="Times New Roman" w:cs="Times New Roman"/>
          <w:sz w:val="28"/>
          <w:szCs w:val="28"/>
        </w:rPr>
        <w:t xml:space="preserve">тдельного </w:t>
      </w:r>
      <w:r w:rsidR="00F25E15">
        <w:rPr>
          <w:rFonts w:ascii="Times New Roman" w:hAnsi="Times New Roman" w:cs="Times New Roman"/>
          <w:sz w:val="28"/>
          <w:szCs w:val="28"/>
        </w:rPr>
        <w:t>П</w:t>
      </w:r>
      <w:r w:rsidR="00630E99">
        <w:rPr>
          <w:rFonts w:ascii="Times New Roman" w:hAnsi="Times New Roman" w:cs="Times New Roman"/>
          <w:sz w:val="28"/>
          <w:szCs w:val="28"/>
        </w:rPr>
        <w:t xml:space="preserve">оста </w:t>
      </w:r>
      <w:r w:rsidR="00F25E15">
        <w:rPr>
          <w:rFonts w:ascii="Times New Roman" w:hAnsi="Times New Roman" w:cs="Times New Roman"/>
          <w:sz w:val="28"/>
          <w:szCs w:val="28"/>
        </w:rPr>
        <w:t>№52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  <w:r w:rsidR="00F25E15">
        <w:rPr>
          <w:rFonts w:ascii="Times New Roman" w:hAnsi="Times New Roman" w:cs="Times New Roman"/>
          <w:sz w:val="28"/>
          <w:szCs w:val="28"/>
        </w:rPr>
        <w:t>ФГКУ(14 отря</w:t>
      </w:r>
      <w:r w:rsidR="008C0E5C">
        <w:rPr>
          <w:rFonts w:ascii="Times New Roman" w:hAnsi="Times New Roman" w:cs="Times New Roman"/>
          <w:sz w:val="28"/>
          <w:szCs w:val="28"/>
        </w:rPr>
        <w:t>д) ОФПС по Краснодарскому краю</w:t>
      </w:r>
      <w:r>
        <w:rPr>
          <w:rFonts w:ascii="Times New Roman" w:hAnsi="Times New Roman" w:cs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соблюдений требований постановления</w:t>
      </w:r>
      <w:r w:rsidRPr="00A23F3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23F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Pr="00A23F3D">
        <w:rPr>
          <w:rFonts w:ascii="Times New Roman" w:hAnsi="Times New Roman" w:cs="Times New Roman"/>
          <w:sz w:val="28"/>
          <w:szCs w:val="28"/>
        </w:rPr>
        <w:t xml:space="preserve"> от 25 апреля 2012 года № 390 «О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противопожарном режиме»;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2.5.Довести до населения информацию о введении на </w:t>
      </w:r>
      <w:r w:rsidR="00F25E15">
        <w:rPr>
          <w:rFonts w:ascii="Times New Roman" w:hAnsi="Times New Roman" w:cs="Times New Roman"/>
          <w:sz w:val="28"/>
          <w:szCs w:val="28"/>
        </w:rPr>
        <w:t xml:space="preserve">территории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и распространение соответствующих листовок и памяток;</w:t>
      </w:r>
    </w:p>
    <w:p w:rsidR="002A6F1D" w:rsidRDefault="00F25E15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F1D">
        <w:rPr>
          <w:rFonts w:ascii="Times New Roman" w:hAnsi="Times New Roman" w:cs="Times New Roman"/>
          <w:sz w:val="28"/>
          <w:szCs w:val="28"/>
        </w:rPr>
        <w:t xml:space="preserve"> </w:t>
      </w:r>
      <w:r w:rsidR="00630E99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Архангельского сельского поселения Тихорецкого района (</w:t>
      </w:r>
      <w:proofErr w:type="spellStart"/>
      <w:r w:rsidR="00630E99">
        <w:rPr>
          <w:rFonts w:ascii="Times New Roman" w:hAnsi="Times New Roman" w:cs="Times New Roman"/>
          <w:sz w:val="28"/>
          <w:szCs w:val="28"/>
        </w:rPr>
        <w:t>А.В.Черемисиной</w:t>
      </w:r>
      <w:proofErr w:type="spellEnd"/>
      <w:r w:rsidR="00630E99">
        <w:rPr>
          <w:rFonts w:ascii="Times New Roman" w:hAnsi="Times New Roman" w:cs="Times New Roman"/>
          <w:sz w:val="28"/>
          <w:szCs w:val="28"/>
        </w:rPr>
        <w:t xml:space="preserve">), </w:t>
      </w:r>
      <w:r w:rsidR="002A6F1D">
        <w:rPr>
          <w:rFonts w:ascii="Times New Roman" w:hAnsi="Times New Roman" w:cs="Times New Roman"/>
          <w:sz w:val="28"/>
          <w:szCs w:val="28"/>
        </w:rPr>
        <w:t>обеспечить обнародование настоящего постановления и его размещение на официальном сайте администрации</w:t>
      </w:r>
      <w:r w:rsidR="002A6F1D" w:rsidRPr="0089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 w:rsidR="002A6F1D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в </w:t>
      </w:r>
      <w:r w:rsidR="002A6F1D" w:rsidRPr="00895AD6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2A6F1D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2A6F1D" w:rsidRDefault="002A6F1D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0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B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0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</w:t>
      </w:r>
      <w:r w:rsidR="00630E99">
        <w:rPr>
          <w:rFonts w:ascii="Times New Roman" w:hAnsi="Times New Roman" w:cs="Times New Roman"/>
          <w:sz w:val="28"/>
          <w:szCs w:val="28"/>
        </w:rPr>
        <w:t>собой</w:t>
      </w:r>
      <w:r w:rsidRPr="009B704E">
        <w:rPr>
          <w:rFonts w:ascii="Times New Roman" w:hAnsi="Times New Roman" w:cs="Times New Roman"/>
          <w:sz w:val="28"/>
          <w:szCs w:val="28"/>
        </w:rPr>
        <w:t>.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D" w:rsidRDefault="002A6F1D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</w:t>
      </w:r>
      <w:r w:rsidRPr="009B704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507ACC">
        <w:rPr>
          <w:rFonts w:ascii="Times New Roman" w:hAnsi="Times New Roman" w:cs="Times New Roman"/>
          <w:sz w:val="28"/>
          <w:szCs w:val="28"/>
        </w:rPr>
        <w:t>.</w:t>
      </w:r>
    </w:p>
    <w:p w:rsidR="002A6F1D" w:rsidRDefault="002A6F1D" w:rsidP="002A6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Default="002A6F1D" w:rsidP="002A6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Pr="009B704E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704E">
        <w:rPr>
          <w:rFonts w:ascii="Times New Roman" w:hAnsi="Times New Roman" w:cs="Times New Roman"/>
          <w:sz w:val="28"/>
          <w:szCs w:val="28"/>
        </w:rPr>
        <w:t xml:space="preserve"> </w:t>
      </w:r>
      <w:r w:rsidR="00F25E15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</w:p>
    <w:p w:rsidR="002A6F1D" w:rsidRPr="00A23F3D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704E">
        <w:rPr>
          <w:rFonts w:ascii="Times New Roman" w:hAnsi="Times New Roman" w:cs="Times New Roman"/>
          <w:sz w:val="28"/>
          <w:szCs w:val="28"/>
        </w:rPr>
        <w:t xml:space="preserve">Тихорецкого района    </w:t>
      </w:r>
      <w:r w:rsidR="00F25E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F25E15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  <w:r w:rsidR="00F25E15">
        <w:rPr>
          <w:rFonts w:ascii="Times New Roman" w:hAnsi="Times New Roman" w:cs="Times New Roman"/>
          <w:sz w:val="28"/>
          <w:szCs w:val="28"/>
        </w:rPr>
        <w:t xml:space="preserve"> </w:t>
      </w:r>
      <w:r w:rsidRPr="009B7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43D0D" w:rsidRDefault="00B43D0D"/>
    <w:sectPr w:rsidR="00B4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2"/>
    <w:rsid w:val="00283D09"/>
    <w:rsid w:val="002A6F1D"/>
    <w:rsid w:val="003A41D1"/>
    <w:rsid w:val="00507ACC"/>
    <w:rsid w:val="00600D35"/>
    <w:rsid w:val="00630E99"/>
    <w:rsid w:val="008C0E5C"/>
    <w:rsid w:val="00B43D0D"/>
    <w:rsid w:val="00C801D5"/>
    <w:rsid w:val="00CE4412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5</cp:revision>
  <cp:lastPrinted>2017-05-02T06:38:00Z</cp:lastPrinted>
  <dcterms:created xsi:type="dcterms:W3CDTF">2017-05-02T06:39:00Z</dcterms:created>
  <dcterms:modified xsi:type="dcterms:W3CDTF">2017-05-15T09:16:00Z</dcterms:modified>
</cp:coreProperties>
</file>