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A" w:rsidRPr="005B1055" w:rsidRDefault="00E00E7A" w:rsidP="00224727">
      <w:pPr>
        <w:jc w:val="center"/>
        <w:rPr>
          <w:b/>
          <w:bCs/>
          <w:sz w:val="28"/>
          <w:szCs w:val="28"/>
        </w:rPr>
      </w:pPr>
      <w:r w:rsidRPr="00C82A03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E00E7A" w:rsidRDefault="00E00E7A" w:rsidP="00224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00E7A" w:rsidRPr="005B1055" w:rsidRDefault="00E00E7A" w:rsidP="00224727">
      <w:pPr>
        <w:jc w:val="center"/>
        <w:rPr>
          <w:b/>
          <w:bCs/>
          <w:sz w:val="28"/>
          <w:szCs w:val="28"/>
        </w:rPr>
      </w:pPr>
    </w:p>
    <w:p w:rsidR="00E00E7A" w:rsidRPr="005B1055" w:rsidRDefault="00E00E7A" w:rsidP="00224727">
      <w:pPr>
        <w:jc w:val="center"/>
        <w:rPr>
          <w:b/>
          <w:bCs/>
          <w:sz w:val="28"/>
          <w:szCs w:val="28"/>
        </w:rPr>
      </w:pPr>
      <w:r w:rsidRPr="005B1055">
        <w:rPr>
          <w:b/>
          <w:bCs/>
          <w:sz w:val="28"/>
          <w:szCs w:val="28"/>
        </w:rPr>
        <w:t>АДМИНИСТРАЦИИ АРХАНГЕЛЬСКОГО СЕЛЬСКОГО ПОСЕЛЕНИЯ</w:t>
      </w:r>
    </w:p>
    <w:p w:rsidR="00E00E7A" w:rsidRPr="005B1055" w:rsidRDefault="00E00E7A" w:rsidP="00224727">
      <w:pPr>
        <w:jc w:val="center"/>
        <w:rPr>
          <w:b/>
          <w:bCs/>
          <w:sz w:val="28"/>
          <w:szCs w:val="28"/>
        </w:rPr>
      </w:pPr>
      <w:r w:rsidRPr="005B1055">
        <w:rPr>
          <w:b/>
          <w:bCs/>
          <w:sz w:val="28"/>
          <w:szCs w:val="28"/>
        </w:rPr>
        <w:t>ТИХОРЕЦКОГО РАЙОНА</w:t>
      </w:r>
    </w:p>
    <w:p w:rsidR="00E00E7A" w:rsidRPr="005B1055" w:rsidRDefault="00E00E7A" w:rsidP="00224727">
      <w:pPr>
        <w:rPr>
          <w:b/>
          <w:bCs/>
          <w:sz w:val="28"/>
          <w:szCs w:val="28"/>
        </w:rPr>
      </w:pPr>
    </w:p>
    <w:p w:rsidR="00E00E7A" w:rsidRPr="005B1055" w:rsidRDefault="00E00E7A" w:rsidP="002247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B1055">
        <w:rPr>
          <w:sz w:val="28"/>
          <w:szCs w:val="28"/>
        </w:rPr>
        <w:t>т</w:t>
      </w:r>
      <w:r>
        <w:rPr>
          <w:sz w:val="28"/>
          <w:szCs w:val="28"/>
        </w:rPr>
        <w:t xml:space="preserve"> 41.04.2016</w:t>
      </w:r>
      <w:r w:rsidRPr="005B1055">
        <w:rPr>
          <w:sz w:val="28"/>
          <w:szCs w:val="28"/>
        </w:rPr>
        <w:tab/>
      </w:r>
      <w:r w:rsidRPr="005B1055">
        <w:rPr>
          <w:sz w:val="28"/>
          <w:szCs w:val="28"/>
        </w:rPr>
        <w:tab/>
      </w:r>
      <w:r w:rsidRPr="005B1055">
        <w:rPr>
          <w:sz w:val="28"/>
          <w:szCs w:val="28"/>
        </w:rPr>
        <w:tab/>
      </w:r>
      <w:r w:rsidRPr="005B1055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5B1055">
        <w:rPr>
          <w:sz w:val="28"/>
          <w:szCs w:val="28"/>
        </w:rPr>
        <w:t xml:space="preserve">№  </w:t>
      </w:r>
      <w:r>
        <w:rPr>
          <w:sz w:val="28"/>
          <w:szCs w:val="28"/>
        </w:rPr>
        <w:t>98</w:t>
      </w:r>
    </w:p>
    <w:p w:rsidR="00E00E7A" w:rsidRPr="00224727" w:rsidRDefault="00E00E7A" w:rsidP="00224727">
      <w:pPr>
        <w:jc w:val="center"/>
      </w:pPr>
      <w:r w:rsidRPr="00224727">
        <w:t>станица Архангельская</w:t>
      </w:r>
    </w:p>
    <w:p w:rsidR="00E00E7A" w:rsidRDefault="00E00E7A" w:rsidP="0042533E">
      <w:pPr>
        <w:rPr>
          <w:sz w:val="28"/>
          <w:szCs w:val="28"/>
        </w:rPr>
      </w:pPr>
    </w:p>
    <w:p w:rsidR="00E00E7A" w:rsidRPr="00F266FB" w:rsidRDefault="00E00E7A" w:rsidP="0042533E">
      <w:pPr>
        <w:jc w:val="center"/>
        <w:rPr>
          <w:color w:val="FFFFFF"/>
        </w:rPr>
      </w:pPr>
      <w:r w:rsidRPr="00F266FB">
        <w:rPr>
          <w:color w:val="FFFFFF"/>
        </w:rPr>
        <w:t>ст.Юго-Северная</w:t>
      </w:r>
    </w:p>
    <w:p w:rsidR="00E00E7A" w:rsidRPr="00AC6219" w:rsidRDefault="00E00E7A" w:rsidP="00425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переводе земельного участка с кадастровым номером 23:32</w:t>
      </w:r>
      <w:r w:rsidRPr="007F7C6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0701000:126        из категории земель населенных пунктов в категорию земель сельскохозяйственного назначения</w:t>
      </w:r>
    </w:p>
    <w:p w:rsidR="00E00E7A" w:rsidRPr="00B901C5" w:rsidRDefault="00E00E7A" w:rsidP="0042533E">
      <w:pPr>
        <w:tabs>
          <w:tab w:val="left" w:pos="851"/>
        </w:tabs>
        <w:jc w:val="both"/>
        <w:rPr>
          <w:sz w:val="28"/>
          <w:szCs w:val="28"/>
        </w:rPr>
      </w:pPr>
    </w:p>
    <w:p w:rsidR="00E00E7A" w:rsidRPr="00B901C5" w:rsidRDefault="00E00E7A" w:rsidP="0042533E">
      <w:pPr>
        <w:tabs>
          <w:tab w:val="left" w:pos="851"/>
        </w:tabs>
        <w:jc w:val="both"/>
        <w:rPr>
          <w:sz w:val="28"/>
          <w:szCs w:val="28"/>
        </w:rPr>
      </w:pPr>
    </w:p>
    <w:p w:rsidR="00E00E7A" w:rsidRDefault="00E00E7A" w:rsidP="000254D8">
      <w:pPr>
        <w:tabs>
          <w:tab w:val="left" w:pos="851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7, 8 Федерального закона от 21 декабря                  2004 года № 172-ФЗ «О переводе земель или земельных участков из одной категории в другую», Законом Краснодарского края от 5 ноября 2002 года                   № 532-КЗ «Об основах регулирования земельных отношений в Краснодарском крае», Законом Краснодарского края от 7 июня 2004 года № 711-КЗ «Об установлении границ муниципального образования Тихорецкий район, наделении его статусом муниципального района, образовании в его составе муниципальных образований – городского и сельских поселений – и установлении их границ», </w:t>
      </w:r>
      <w:r w:rsidRPr="007725CD">
        <w:rPr>
          <w:sz w:val="28"/>
          <w:szCs w:val="28"/>
        </w:rPr>
        <w:t>учитывая решения Совета Архангельского сельского поселения Тихорецкого района от 12 ноября 2010 года № 75 «Об утверждении генерального плана Архангельского сельского поселения Тихорецкого района», от 28 июня 2012 года № 153 «Об утверждении правил землепользования и застройки Архангельского сельского поселения Тихорецкого района»,</w:t>
      </w:r>
      <w:r>
        <w:rPr>
          <w:sz w:val="28"/>
          <w:szCs w:val="28"/>
        </w:rPr>
        <w:t xml:space="preserve"> письмо заместителя главы администрации (губернатора) Краснодарского края от                          14 марта 2016 года № 04-177/16-05 «О государственной кадастровой оценке земель населенных пунктов», п о с т а н о в л я ю:</w:t>
      </w:r>
    </w:p>
    <w:p w:rsidR="00E00E7A" w:rsidRDefault="00E00E7A" w:rsidP="00B453ED">
      <w:pPr>
        <w:tabs>
          <w:tab w:val="left" w:pos="851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1.Перевести из категории земель населенных пунктов в категорию земель сельскохозяйственного назначения земельный участок с кадастровым номером 23:32</w:t>
      </w:r>
      <w:r w:rsidRPr="004B5DB1">
        <w:rPr>
          <w:sz w:val="28"/>
          <w:szCs w:val="28"/>
        </w:rPr>
        <w:t>:</w:t>
      </w:r>
      <w:r>
        <w:rPr>
          <w:sz w:val="28"/>
          <w:szCs w:val="28"/>
        </w:rPr>
        <w:t>0701000</w:t>
      </w:r>
      <w:r w:rsidRPr="004B5DB1">
        <w:rPr>
          <w:sz w:val="28"/>
          <w:szCs w:val="28"/>
        </w:rPr>
        <w:t>:</w:t>
      </w:r>
      <w:r>
        <w:rPr>
          <w:sz w:val="28"/>
          <w:szCs w:val="28"/>
        </w:rPr>
        <w:t>126, с видом разрешенного использования – для сельскохозяйственного использования, площадью 98000 кв.метров. Адрес (описание местоположения): установлено относительно ориентира, расположенного в границах участка. Почтовый адрес ориентира: Краснодарский край, Тихорецкий район, Юго-Северный сельский округ, секция 33 часть контура 8.</w:t>
      </w:r>
    </w:p>
    <w:p w:rsidR="00E00E7A" w:rsidRDefault="00E00E7A" w:rsidP="00F03440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Архангельского сельского поселения Тихорецкого района (Гончаров) направить копии настоящего постановления в Межрайонную инспекцию Федеральной налоговой службы России № 1                             по Краснодарскому краю,</w:t>
      </w:r>
      <w:r w:rsidRPr="006924D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территориальный отдел № 16 (по Тихорецкому, Выселковскому, Новопокровскому, Белоглинскому районам) филиал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Федерального государственного бюджетного учреждения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Федеральная кадастровая палата</w:t>
      </w:r>
      <w:r>
        <w:rPr>
          <w:color w:val="000000"/>
          <w:sz w:val="28"/>
          <w:szCs w:val="28"/>
        </w:rPr>
        <w:t xml:space="preserve"> Росреестра» по Краснодарскому краю</w:t>
      </w:r>
      <w:r>
        <w:rPr>
          <w:sz w:val="28"/>
          <w:szCs w:val="28"/>
        </w:rPr>
        <w:t>,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краю.</w:t>
      </w:r>
    </w:p>
    <w:p w:rsidR="00E00E7A" w:rsidRDefault="00E00E7A" w:rsidP="00F03440">
      <w:pPr>
        <w:widowControl w:val="0"/>
        <w:tabs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F73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0E7A" w:rsidRDefault="00E00E7A" w:rsidP="000F3AD2">
      <w:pPr>
        <w:tabs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подписания.</w:t>
      </w:r>
    </w:p>
    <w:p w:rsidR="00E00E7A" w:rsidRDefault="00E00E7A" w:rsidP="000F3AD2">
      <w:pPr>
        <w:tabs>
          <w:tab w:val="left" w:pos="560"/>
        </w:tabs>
        <w:ind w:firstLine="851"/>
        <w:jc w:val="both"/>
        <w:rPr>
          <w:sz w:val="28"/>
          <w:szCs w:val="28"/>
        </w:rPr>
      </w:pPr>
    </w:p>
    <w:p w:rsidR="00E00E7A" w:rsidRDefault="00E00E7A" w:rsidP="000F3AD2">
      <w:pPr>
        <w:tabs>
          <w:tab w:val="left" w:pos="560"/>
        </w:tabs>
        <w:ind w:firstLine="851"/>
        <w:jc w:val="both"/>
        <w:rPr>
          <w:sz w:val="28"/>
          <w:szCs w:val="28"/>
        </w:rPr>
      </w:pPr>
    </w:p>
    <w:p w:rsidR="00E00E7A" w:rsidRDefault="00E00E7A" w:rsidP="00F03440">
      <w:pPr>
        <w:tabs>
          <w:tab w:val="left" w:pos="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Архангельского сельского поселения</w:t>
      </w:r>
    </w:p>
    <w:p w:rsidR="00E00E7A" w:rsidRDefault="00E00E7A" w:rsidP="00F03440">
      <w:pPr>
        <w:tabs>
          <w:tab w:val="left" w:pos="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 Е.М.Абашкин</w:t>
      </w:r>
    </w:p>
    <w:p w:rsidR="00E00E7A" w:rsidRPr="00B901C5" w:rsidRDefault="00E00E7A" w:rsidP="0042533E">
      <w:pPr>
        <w:rPr>
          <w:sz w:val="28"/>
          <w:szCs w:val="28"/>
        </w:rPr>
      </w:pPr>
      <w:bookmarkStart w:id="0" w:name="_GoBack"/>
      <w:bookmarkEnd w:id="0"/>
    </w:p>
    <w:sectPr w:rsidR="00E00E7A" w:rsidRPr="00B901C5" w:rsidSect="000F3AD2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7A" w:rsidRDefault="00E00E7A" w:rsidP="006A693E">
      <w:r>
        <w:separator/>
      </w:r>
    </w:p>
  </w:endnote>
  <w:endnote w:type="continuationSeparator" w:id="0">
    <w:p w:rsidR="00E00E7A" w:rsidRDefault="00E00E7A" w:rsidP="006A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7A" w:rsidRDefault="00E00E7A" w:rsidP="006A693E">
      <w:r>
        <w:separator/>
      </w:r>
    </w:p>
  </w:footnote>
  <w:footnote w:type="continuationSeparator" w:id="0">
    <w:p w:rsidR="00E00E7A" w:rsidRDefault="00E00E7A" w:rsidP="006A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7A" w:rsidRPr="005F29D4" w:rsidRDefault="00E00E7A">
    <w:pPr>
      <w:pStyle w:val="Header"/>
      <w:jc w:val="center"/>
      <w:rPr>
        <w:sz w:val="28"/>
        <w:szCs w:val="28"/>
      </w:rPr>
    </w:pPr>
    <w:r w:rsidRPr="005F29D4">
      <w:rPr>
        <w:sz w:val="28"/>
        <w:szCs w:val="28"/>
      </w:rPr>
      <w:fldChar w:fldCharType="begin"/>
    </w:r>
    <w:r w:rsidRPr="005F29D4">
      <w:rPr>
        <w:sz w:val="28"/>
        <w:szCs w:val="28"/>
      </w:rPr>
      <w:instrText xml:space="preserve"> PAGE   \* MERGEFORMAT </w:instrText>
    </w:r>
    <w:r w:rsidRPr="005F29D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F29D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0B"/>
    <w:rsid w:val="00015D2B"/>
    <w:rsid w:val="000254D8"/>
    <w:rsid w:val="000255E2"/>
    <w:rsid w:val="0003180B"/>
    <w:rsid w:val="00045257"/>
    <w:rsid w:val="0005548B"/>
    <w:rsid w:val="000576F8"/>
    <w:rsid w:val="000611E2"/>
    <w:rsid w:val="00061206"/>
    <w:rsid w:val="0006339A"/>
    <w:rsid w:val="0006534B"/>
    <w:rsid w:val="00065965"/>
    <w:rsid w:val="00070556"/>
    <w:rsid w:val="00082027"/>
    <w:rsid w:val="00083E29"/>
    <w:rsid w:val="00085198"/>
    <w:rsid w:val="00096C42"/>
    <w:rsid w:val="000A0D4E"/>
    <w:rsid w:val="000A17F6"/>
    <w:rsid w:val="000A6641"/>
    <w:rsid w:val="000B2F7D"/>
    <w:rsid w:val="000B3707"/>
    <w:rsid w:val="000C1608"/>
    <w:rsid w:val="000C214C"/>
    <w:rsid w:val="000C4BE4"/>
    <w:rsid w:val="000D7F90"/>
    <w:rsid w:val="000E46D4"/>
    <w:rsid w:val="000F3AD2"/>
    <w:rsid w:val="000F7A8A"/>
    <w:rsid w:val="00101BF4"/>
    <w:rsid w:val="001035FE"/>
    <w:rsid w:val="00124B4B"/>
    <w:rsid w:val="001339A3"/>
    <w:rsid w:val="00135381"/>
    <w:rsid w:val="00152A40"/>
    <w:rsid w:val="001538C7"/>
    <w:rsid w:val="001630C4"/>
    <w:rsid w:val="00174A66"/>
    <w:rsid w:val="00180466"/>
    <w:rsid w:val="00183F89"/>
    <w:rsid w:val="00185073"/>
    <w:rsid w:val="00195EDE"/>
    <w:rsid w:val="00197975"/>
    <w:rsid w:val="001B16F1"/>
    <w:rsid w:val="001C0314"/>
    <w:rsid w:val="001C58C9"/>
    <w:rsid w:val="001D1CD7"/>
    <w:rsid w:val="001D3CBD"/>
    <w:rsid w:val="001D444E"/>
    <w:rsid w:val="001D6176"/>
    <w:rsid w:val="001E2C8C"/>
    <w:rsid w:val="001F32C7"/>
    <w:rsid w:val="002002B0"/>
    <w:rsid w:val="00217657"/>
    <w:rsid w:val="00217956"/>
    <w:rsid w:val="00224727"/>
    <w:rsid w:val="00227C69"/>
    <w:rsid w:val="00231D33"/>
    <w:rsid w:val="00241A60"/>
    <w:rsid w:val="002479BC"/>
    <w:rsid w:val="00254C51"/>
    <w:rsid w:val="00263909"/>
    <w:rsid w:val="00275C74"/>
    <w:rsid w:val="00277356"/>
    <w:rsid w:val="00293EDA"/>
    <w:rsid w:val="002942BE"/>
    <w:rsid w:val="002942C8"/>
    <w:rsid w:val="0029712B"/>
    <w:rsid w:val="002A26A8"/>
    <w:rsid w:val="002A67B8"/>
    <w:rsid w:val="002B0FCB"/>
    <w:rsid w:val="002C216E"/>
    <w:rsid w:val="002C50E2"/>
    <w:rsid w:val="002C5678"/>
    <w:rsid w:val="002E6F8D"/>
    <w:rsid w:val="002F61CB"/>
    <w:rsid w:val="00300892"/>
    <w:rsid w:val="00301294"/>
    <w:rsid w:val="00310BA9"/>
    <w:rsid w:val="00316E27"/>
    <w:rsid w:val="0032121F"/>
    <w:rsid w:val="00324503"/>
    <w:rsid w:val="0032727C"/>
    <w:rsid w:val="00340FCE"/>
    <w:rsid w:val="00341199"/>
    <w:rsid w:val="0034206A"/>
    <w:rsid w:val="00347962"/>
    <w:rsid w:val="00350671"/>
    <w:rsid w:val="00351BC9"/>
    <w:rsid w:val="003521B6"/>
    <w:rsid w:val="00355878"/>
    <w:rsid w:val="0035595E"/>
    <w:rsid w:val="00357FBF"/>
    <w:rsid w:val="00370B11"/>
    <w:rsid w:val="00374A93"/>
    <w:rsid w:val="0037668B"/>
    <w:rsid w:val="003832E0"/>
    <w:rsid w:val="00383DC2"/>
    <w:rsid w:val="0038402A"/>
    <w:rsid w:val="003948FA"/>
    <w:rsid w:val="003A1FF5"/>
    <w:rsid w:val="003A3BA4"/>
    <w:rsid w:val="003A6FD7"/>
    <w:rsid w:val="003B6D5E"/>
    <w:rsid w:val="003C02E3"/>
    <w:rsid w:val="003C055E"/>
    <w:rsid w:val="003C4F73"/>
    <w:rsid w:val="003D3672"/>
    <w:rsid w:val="00400429"/>
    <w:rsid w:val="00407928"/>
    <w:rsid w:val="004109D6"/>
    <w:rsid w:val="00413684"/>
    <w:rsid w:val="0041438B"/>
    <w:rsid w:val="00421FBD"/>
    <w:rsid w:val="0042533E"/>
    <w:rsid w:val="00434223"/>
    <w:rsid w:val="0043751A"/>
    <w:rsid w:val="00440001"/>
    <w:rsid w:val="004461DD"/>
    <w:rsid w:val="0044754A"/>
    <w:rsid w:val="00451AA6"/>
    <w:rsid w:val="0045601A"/>
    <w:rsid w:val="00457306"/>
    <w:rsid w:val="004661E7"/>
    <w:rsid w:val="00467097"/>
    <w:rsid w:val="0046781A"/>
    <w:rsid w:val="00467966"/>
    <w:rsid w:val="0047543A"/>
    <w:rsid w:val="00485122"/>
    <w:rsid w:val="00486361"/>
    <w:rsid w:val="00494B8F"/>
    <w:rsid w:val="004A214B"/>
    <w:rsid w:val="004A47E2"/>
    <w:rsid w:val="004B0B18"/>
    <w:rsid w:val="004B2C8B"/>
    <w:rsid w:val="004B5DB1"/>
    <w:rsid w:val="004C1A0F"/>
    <w:rsid w:val="004C20D6"/>
    <w:rsid w:val="004D016E"/>
    <w:rsid w:val="004D181B"/>
    <w:rsid w:val="004D6E11"/>
    <w:rsid w:val="004D74D2"/>
    <w:rsid w:val="004F3B0E"/>
    <w:rsid w:val="0050237C"/>
    <w:rsid w:val="00510C91"/>
    <w:rsid w:val="005123C9"/>
    <w:rsid w:val="00512677"/>
    <w:rsid w:val="00516500"/>
    <w:rsid w:val="005170DE"/>
    <w:rsid w:val="005217D0"/>
    <w:rsid w:val="005219D8"/>
    <w:rsid w:val="00526522"/>
    <w:rsid w:val="00531A4E"/>
    <w:rsid w:val="0053686F"/>
    <w:rsid w:val="0053776D"/>
    <w:rsid w:val="00540160"/>
    <w:rsid w:val="00546065"/>
    <w:rsid w:val="005474DA"/>
    <w:rsid w:val="0055227C"/>
    <w:rsid w:val="00557A79"/>
    <w:rsid w:val="005606A7"/>
    <w:rsid w:val="0056204B"/>
    <w:rsid w:val="00562DCA"/>
    <w:rsid w:val="00574257"/>
    <w:rsid w:val="00580101"/>
    <w:rsid w:val="00587F7B"/>
    <w:rsid w:val="005917E4"/>
    <w:rsid w:val="0059275D"/>
    <w:rsid w:val="005A36C1"/>
    <w:rsid w:val="005A65DA"/>
    <w:rsid w:val="005A7FC7"/>
    <w:rsid w:val="005B1055"/>
    <w:rsid w:val="005B2F13"/>
    <w:rsid w:val="005C0F60"/>
    <w:rsid w:val="005D6A2E"/>
    <w:rsid w:val="005D6D33"/>
    <w:rsid w:val="005E4947"/>
    <w:rsid w:val="005F29D4"/>
    <w:rsid w:val="005F42B7"/>
    <w:rsid w:val="005F4D63"/>
    <w:rsid w:val="005F6A45"/>
    <w:rsid w:val="00606435"/>
    <w:rsid w:val="006110BC"/>
    <w:rsid w:val="00611151"/>
    <w:rsid w:val="00611FDB"/>
    <w:rsid w:val="006203DF"/>
    <w:rsid w:val="006237FB"/>
    <w:rsid w:val="00625007"/>
    <w:rsid w:val="00627EEC"/>
    <w:rsid w:val="006317D0"/>
    <w:rsid w:val="00633BA6"/>
    <w:rsid w:val="00635A9F"/>
    <w:rsid w:val="00637C81"/>
    <w:rsid w:val="0064321B"/>
    <w:rsid w:val="00647E14"/>
    <w:rsid w:val="00650801"/>
    <w:rsid w:val="00650A3C"/>
    <w:rsid w:val="00661185"/>
    <w:rsid w:val="006622A8"/>
    <w:rsid w:val="0066469B"/>
    <w:rsid w:val="00674D51"/>
    <w:rsid w:val="00675723"/>
    <w:rsid w:val="00675967"/>
    <w:rsid w:val="006808F7"/>
    <w:rsid w:val="006924D8"/>
    <w:rsid w:val="0069420B"/>
    <w:rsid w:val="006A25B5"/>
    <w:rsid w:val="006A6488"/>
    <w:rsid w:val="006A693E"/>
    <w:rsid w:val="006A7838"/>
    <w:rsid w:val="006B1377"/>
    <w:rsid w:val="006C2769"/>
    <w:rsid w:val="006C296E"/>
    <w:rsid w:val="006E36D7"/>
    <w:rsid w:val="006E7AB4"/>
    <w:rsid w:val="006E7EA3"/>
    <w:rsid w:val="00702BB1"/>
    <w:rsid w:val="00707302"/>
    <w:rsid w:val="00710E61"/>
    <w:rsid w:val="00722167"/>
    <w:rsid w:val="007222BD"/>
    <w:rsid w:val="00723CE2"/>
    <w:rsid w:val="00727C6B"/>
    <w:rsid w:val="007304AD"/>
    <w:rsid w:val="00733847"/>
    <w:rsid w:val="00740116"/>
    <w:rsid w:val="00753B36"/>
    <w:rsid w:val="00753CFD"/>
    <w:rsid w:val="00761236"/>
    <w:rsid w:val="0076139C"/>
    <w:rsid w:val="0076166F"/>
    <w:rsid w:val="0076303A"/>
    <w:rsid w:val="007669C2"/>
    <w:rsid w:val="007671EE"/>
    <w:rsid w:val="00767AAD"/>
    <w:rsid w:val="0077164A"/>
    <w:rsid w:val="007725CD"/>
    <w:rsid w:val="00775320"/>
    <w:rsid w:val="0077614B"/>
    <w:rsid w:val="00777AB6"/>
    <w:rsid w:val="007873F9"/>
    <w:rsid w:val="00794FBF"/>
    <w:rsid w:val="007974A7"/>
    <w:rsid w:val="007A303C"/>
    <w:rsid w:val="007A4324"/>
    <w:rsid w:val="007A43C5"/>
    <w:rsid w:val="007A7A49"/>
    <w:rsid w:val="007B2EB4"/>
    <w:rsid w:val="007C48DB"/>
    <w:rsid w:val="007C4DB9"/>
    <w:rsid w:val="007D0467"/>
    <w:rsid w:val="007D1188"/>
    <w:rsid w:val="007D1FCF"/>
    <w:rsid w:val="007D24C4"/>
    <w:rsid w:val="007D278D"/>
    <w:rsid w:val="007D471F"/>
    <w:rsid w:val="007D6473"/>
    <w:rsid w:val="007E450F"/>
    <w:rsid w:val="007F1E61"/>
    <w:rsid w:val="007F6F72"/>
    <w:rsid w:val="007F7C6B"/>
    <w:rsid w:val="008022A2"/>
    <w:rsid w:val="00806B90"/>
    <w:rsid w:val="008127FF"/>
    <w:rsid w:val="00812971"/>
    <w:rsid w:val="008130D0"/>
    <w:rsid w:val="00816544"/>
    <w:rsid w:val="008204EB"/>
    <w:rsid w:val="0082118D"/>
    <w:rsid w:val="00826BB7"/>
    <w:rsid w:val="0082746F"/>
    <w:rsid w:val="008302C6"/>
    <w:rsid w:val="008304FA"/>
    <w:rsid w:val="00832149"/>
    <w:rsid w:val="0083381D"/>
    <w:rsid w:val="00835A66"/>
    <w:rsid w:val="008423F9"/>
    <w:rsid w:val="00842869"/>
    <w:rsid w:val="0084589B"/>
    <w:rsid w:val="0084753E"/>
    <w:rsid w:val="008569D8"/>
    <w:rsid w:val="00857B04"/>
    <w:rsid w:val="00861AAE"/>
    <w:rsid w:val="008756D6"/>
    <w:rsid w:val="00875F0B"/>
    <w:rsid w:val="008767A9"/>
    <w:rsid w:val="008905C6"/>
    <w:rsid w:val="00892504"/>
    <w:rsid w:val="00894FB4"/>
    <w:rsid w:val="008A0C15"/>
    <w:rsid w:val="008A7921"/>
    <w:rsid w:val="008B3EE6"/>
    <w:rsid w:val="008C55F6"/>
    <w:rsid w:val="008E144F"/>
    <w:rsid w:val="008E6F7D"/>
    <w:rsid w:val="008F0B31"/>
    <w:rsid w:val="008F0C8A"/>
    <w:rsid w:val="008F6663"/>
    <w:rsid w:val="008F6DC3"/>
    <w:rsid w:val="00901532"/>
    <w:rsid w:val="00910093"/>
    <w:rsid w:val="00910EEA"/>
    <w:rsid w:val="00911646"/>
    <w:rsid w:val="0091240D"/>
    <w:rsid w:val="00913886"/>
    <w:rsid w:val="00924C15"/>
    <w:rsid w:val="009267E8"/>
    <w:rsid w:val="00941EAD"/>
    <w:rsid w:val="00943428"/>
    <w:rsid w:val="00943C7D"/>
    <w:rsid w:val="00945D07"/>
    <w:rsid w:val="009535D0"/>
    <w:rsid w:val="00955BF2"/>
    <w:rsid w:val="00956506"/>
    <w:rsid w:val="00957347"/>
    <w:rsid w:val="009701BC"/>
    <w:rsid w:val="009717FA"/>
    <w:rsid w:val="00973EB0"/>
    <w:rsid w:val="00976B16"/>
    <w:rsid w:val="009774EA"/>
    <w:rsid w:val="009832D4"/>
    <w:rsid w:val="00986147"/>
    <w:rsid w:val="00986C30"/>
    <w:rsid w:val="00992AF8"/>
    <w:rsid w:val="00993036"/>
    <w:rsid w:val="00993B35"/>
    <w:rsid w:val="009A0E27"/>
    <w:rsid w:val="009A3C90"/>
    <w:rsid w:val="009B0C63"/>
    <w:rsid w:val="009B14CE"/>
    <w:rsid w:val="009B2D22"/>
    <w:rsid w:val="009D4C7C"/>
    <w:rsid w:val="009D5A3B"/>
    <w:rsid w:val="009E35CC"/>
    <w:rsid w:val="009E5F15"/>
    <w:rsid w:val="009F6EA0"/>
    <w:rsid w:val="00A03A0B"/>
    <w:rsid w:val="00A03D0A"/>
    <w:rsid w:val="00A04882"/>
    <w:rsid w:val="00A05BB4"/>
    <w:rsid w:val="00A07720"/>
    <w:rsid w:val="00A11677"/>
    <w:rsid w:val="00A11C2C"/>
    <w:rsid w:val="00A14C21"/>
    <w:rsid w:val="00A14E83"/>
    <w:rsid w:val="00A20764"/>
    <w:rsid w:val="00A31C75"/>
    <w:rsid w:val="00A3633A"/>
    <w:rsid w:val="00A37525"/>
    <w:rsid w:val="00A46A05"/>
    <w:rsid w:val="00A5026C"/>
    <w:rsid w:val="00A55E8F"/>
    <w:rsid w:val="00A565B3"/>
    <w:rsid w:val="00A60643"/>
    <w:rsid w:val="00A61CA3"/>
    <w:rsid w:val="00A73BEF"/>
    <w:rsid w:val="00A74C59"/>
    <w:rsid w:val="00A76494"/>
    <w:rsid w:val="00A766A8"/>
    <w:rsid w:val="00A77E9F"/>
    <w:rsid w:val="00A81690"/>
    <w:rsid w:val="00A83934"/>
    <w:rsid w:val="00A864E0"/>
    <w:rsid w:val="00A9668C"/>
    <w:rsid w:val="00AA13D7"/>
    <w:rsid w:val="00AA16CE"/>
    <w:rsid w:val="00AA189E"/>
    <w:rsid w:val="00AA33AD"/>
    <w:rsid w:val="00AA4761"/>
    <w:rsid w:val="00AB0ABD"/>
    <w:rsid w:val="00AC4CA1"/>
    <w:rsid w:val="00AC5E8E"/>
    <w:rsid w:val="00AC6219"/>
    <w:rsid w:val="00B007B4"/>
    <w:rsid w:val="00B016C0"/>
    <w:rsid w:val="00B0247D"/>
    <w:rsid w:val="00B02CD6"/>
    <w:rsid w:val="00B13B51"/>
    <w:rsid w:val="00B17936"/>
    <w:rsid w:val="00B252E1"/>
    <w:rsid w:val="00B32D32"/>
    <w:rsid w:val="00B33C22"/>
    <w:rsid w:val="00B453ED"/>
    <w:rsid w:val="00B46FDE"/>
    <w:rsid w:val="00B51F17"/>
    <w:rsid w:val="00B53E82"/>
    <w:rsid w:val="00B654F8"/>
    <w:rsid w:val="00B679A2"/>
    <w:rsid w:val="00B7518F"/>
    <w:rsid w:val="00B75A5F"/>
    <w:rsid w:val="00B7722D"/>
    <w:rsid w:val="00B85C9F"/>
    <w:rsid w:val="00B87A08"/>
    <w:rsid w:val="00B901C5"/>
    <w:rsid w:val="00B97F96"/>
    <w:rsid w:val="00BA10B8"/>
    <w:rsid w:val="00BA1F0C"/>
    <w:rsid w:val="00BA37FB"/>
    <w:rsid w:val="00BB1AFB"/>
    <w:rsid w:val="00BB3B98"/>
    <w:rsid w:val="00BB7FBC"/>
    <w:rsid w:val="00BC4135"/>
    <w:rsid w:val="00BD5230"/>
    <w:rsid w:val="00BD7616"/>
    <w:rsid w:val="00BF1B52"/>
    <w:rsid w:val="00C05750"/>
    <w:rsid w:val="00C101D7"/>
    <w:rsid w:val="00C102D7"/>
    <w:rsid w:val="00C13AA2"/>
    <w:rsid w:val="00C162E2"/>
    <w:rsid w:val="00C21D6C"/>
    <w:rsid w:val="00C252B8"/>
    <w:rsid w:val="00C25784"/>
    <w:rsid w:val="00C31BAD"/>
    <w:rsid w:val="00C32B48"/>
    <w:rsid w:val="00C37407"/>
    <w:rsid w:val="00C401CF"/>
    <w:rsid w:val="00C40873"/>
    <w:rsid w:val="00C41500"/>
    <w:rsid w:val="00C429EF"/>
    <w:rsid w:val="00C447BC"/>
    <w:rsid w:val="00C45D6B"/>
    <w:rsid w:val="00C50A5F"/>
    <w:rsid w:val="00C53468"/>
    <w:rsid w:val="00C53B62"/>
    <w:rsid w:val="00C61C54"/>
    <w:rsid w:val="00C64DED"/>
    <w:rsid w:val="00C65E38"/>
    <w:rsid w:val="00C66236"/>
    <w:rsid w:val="00C67FA1"/>
    <w:rsid w:val="00C703EF"/>
    <w:rsid w:val="00C7204D"/>
    <w:rsid w:val="00C77637"/>
    <w:rsid w:val="00C77C18"/>
    <w:rsid w:val="00C82A03"/>
    <w:rsid w:val="00C85CC4"/>
    <w:rsid w:val="00C86D1F"/>
    <w:rsid w:val="00C94FD8"/>
    <w:rsid w:val="00C9620A"/>
    <w:rsid w:val="00CA74BA"/>
    <w:rsid w:val="00CB1482"/>
    <w:rsid w:val="00CB71C5"/>
    <w:rsid w:val="00CB782E"/>
    <w:rsid w:val="00CC5480"/>
    <w:rsid w:val="00CD14F4"/>
    <w:rsid w:val="00CD2987"/>
    <w:rsid w:val="00CD372A"/>
    <w:rsid w:val="00CE08AF"/>
    <w:rsid w:val="00CE2D94"/>
    <w:rsid w:val="00CE2E91"/>
    <w:rsid w:val="00CE3CA1"/>
    <w:rsid w:val="00CE7DF0"/>
    <w:rsid w:val="00CF4C09"/>
    <w:rsid w:val="00CF4FFF"/>
    <w:rsid w:val="00CF57DA"/>
    <w:rsid w:val="00D02ED2"/>
    <w:rsid w:val="00D04468"/>
    <w:rsid w:val="00D07F21"/>
    <w:rsid w:val="00D13D89"/>
    <w:rsid w:val="00D15AE8"/>
    <w:rsid w:val="00D203B4"/>
    <w:rsid w:val="00D2769D"/>
    <w:rsid w:val="00D3311D"/>
    <w:rsid w:val="00D379AB"/>
    <w:rsid w:val="00D44801"/>
    <w:rsid w:val="00D52650"/>
    <w:rsid w:val="00D539D9"/>
    <w:rsid w:val="00D55086"/>
    <w:rsid w:val="00D55E01"/>
    <w:rsid w:val="00D5799B"/>
    <w:rsid w:val="00D57A41"/>
    <w:rsid w:val="00D71B26"/>
    <w:rsid w:val="00D7433C"/>
    <w:rsid w:val="00D77739"/>
    <w:rsid w:val="00D80715"/>
    <w:rsid w:val="00D849B3"/>
    <w:rsid w:val="00D86360"/>
    <w:rsid w:val="00D900EA"/>
    <w:rsid w:val="00D91524"/>
    <w:rsid w:val="00D93C73"/>
    <w:rsid w:val="00DA492E"/>
    <w:rsid w:val="00DB0AFF"/>
    <w:rsid w:val="00DB1622"/>
    <w:rsid w:val="00DC082C"/>
    <w:rsid w:val="00DC7766"/>
    <w:rsid w:val="00DC7F9B"/>
    <w:rsid w:val="00DD155B"/>
    <w:rsid w:val="00DD1D1F"/>
    <w:rsid w:val="00DD371D"/>
    <w:rsid w:val="00DD3FEE"/>
    <w:rsid w:val="00DD5BE8"/>
    <w:rsid w:val="00DE4807"/>
    <w:rsid w:val="00DE7C12"/>
    <w:rsid w:val="00DF430F"/>
    <w:rsid w:val="00DF598D"/>
    <w:rsid w:val="00E00E7A"/>
    <w:rsid w:val="00E0276E"/>
    <w:rsid w:val="00E46A5F"/>
    <w:rsid w:val="00E46C1D"/>
    <w:rsid w:val="00E51488"/>
    <w:rsid w:val="00E574C1"/>
    <w:rsid w:val="00E67524"/>
    <w:rsid w:val="00E81978"/>
    <w:rsid w:val="00E97565"/>
    <w:rsid w:val="00EA4E31"/>
    <w:rsid w:val="00EB0647"/>
    <w:rsid w:val="00EB62D7"/>
    <w:rsid w:val="00EC6102"/>
    <w:rsid w:val="00ED1222"/>
    <w:rsid w:val="00EE0226"/>
    <w:rsid w:val="00EE1CA0"/>
    <w:rsid w:val="00EE25B9"/>
    <w:rsid w:val="00EE2A3F"/>
    <w:rsid w:val="00EF5A95"/>
    <w:rsid w:val="00F0015D"/>
    <w:rsid w:val="00F03440"/>
    <w:rsid w:val="00F062EB"/>
    <w:rsid w:val="00F06ECF"/>
    <w:rsid w:val="00F1211B"/>
    <w:rsid w:val="00F131C6"/>
    <w:rsid w:val="00F2576B"/>
    <w:rsid w:val="00F266FB"/>
    <w:rsid w:val="00F330FD"/>
    <w:rsid w:val="00F33ED0"/>
    <w:rsid w:val="00F41296"/>
    <w:rsid w:val="00F41316"/>
    <w:rsid w:val="00F42831"/>
    <w:rsid w:val="00F433CB"/>
    <w:rsid w:val="00F4410B"/>
    <w:rsid w:val="00F45030"/>
    <w:rsid w:val="00F464C7"/>
    <w:rsid w:val="00F604BC"/>
    <w:rsid w:val="00F64CA0"/>
    <w:rsid w:val="00F67350"/>
    <w:rsid w:val="00F75E20"/>
    <w:rsid w:val="00F851CF"/>
    <w:rsid w:val="00F92174"/>
    <w:rsid w:val="00F9451B"/>
    <w:rsid w:val="00F94C96"/>
    <w:rsid w:val="00F96F65"/>
    <w:rsid w:val="00FA1523"/>
    <w:rsid w:val="00FB7474"/>
    <w:rsid w:val="00FB74F5"/>
    <w:rsid w:val="00FC062F"/>
    <w:rsid w:val="00FC2EE3"/>
    <w:rsid w:val="00FC3B4F"/>
    <w:rsid w:val="00FF11C5"/>
    <w:rsid w:val="00FF2836"/>
    <w:rsid w:val="00FF4AA8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17"/>
    <w:pPr>
      <w:suppressAutoHyphens/>
    </w:pPr>
    <w:rPr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1F17"/>
    <w:pPr>
      <w:tabs>
        <w:tab w:val="num" w:pos="36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D900EA"/>
    <w:rPr>
      <w:b/>
      <w:bCs/>
      <w:sz w:val="22"/>
      <w:szCs w:val="22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B51F17"/>
    <w:pPr>
      <w:jc w:val="center"/>
    </w:pPr>
    <w:rPr>
      <w:sz w:val="28"/>
      <w:szCs w:val="28"/>
    </w:rPr>
  </w:style>
  <w:style w:type="paragraph" w:customStyle="1" w:styleId="1">
    <w:name w:val="Обычный1"/>
    <w:uiPriority w:val="99"/>
    <w:rsid w:val="00B51F17"/>
    <w:pPr>
      <w:suppressAutoHyphens/>
      <w:snapToGrid w:val="0"/>
    </w:pPr>
    <w:rPr>
      <w:sz w:val="20"/>
      <w:szCs w:val="20"/>
      <w:lang w:eastAsia="ar-SA"/>
    </w:rPr>
  </w:style>
  <w:style w:type="paragraph" w:customStyle="1" w:styleId="ConsNonformat">
    <w:name w:val="ConsNonformat"/>
    <w:uiPriority w:val="99"/>
    <w:rsid w:val="001804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69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93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A69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93E"/>
    <w:rPr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B453ED"/>
  </w:style>
  <w:style w:type="paragraph" w:styleId="BalloonText">
    <w:name w:val="Balloon Text"/>
    <w:basedOn w:val="Normal"/>
    <w:link w:val="BalloonTextChar"/>
    <w:uiPriority w:val="99"/>
    <w:semiHidden/>
    <w:rsid w:val="00F0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4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441</Words>
  <Characters>2517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ObshOtdel</cp:lastModifiedBy>
  <cp:revision>2</cp:revision>
  <cp:lastPrinted>2016-04-04T11:53:00Z</cp:lastPrinted>
  <dcterms:created xsi:type="dcterms:W3CDTF">2016-04-04T11:54:00Z</dcterms:created>
  <dcterms:modified xsi:type="dcterms:W3CDTF">2016-04-04T11:54:00Z</dcterms:modified>
</cp:coreProperties>
</file>