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72" w:rsidRPr="00E96372" w:rsidRDefault="00E96372" w:rsidP="00E96372">
      <w:pPr>
        <w:tabs>
          <w:tab w:val="left" w:pos="4245"/>
          <w:tab w:val="center" w:pos="4819"/>
        </w:tabs>
        <w:ind w:firstLine="0"/>
        <w:jc w:val="center"/>
        <w:rPr>
          <w:rFonts w:ascii="Times New Roman" w:hAnsi="Times New Roman"/>
          <w:b/>
          <w:sz w:val="32"/>
          <w:szCs w:val="32"/>
        </w:rPr>
      </w:pPr>
      <w:r>
        <w:rPr>
          <w:rFonts w:ascii="Times New Roman" w:hAnsi="Times New Roman"/>
          <w:noProof/>
          <w:sz w:val="28"/>
          <w:szCs w:val="28"/>
        </w:rPr>
        <w:drawing>
          <wp:inline distT="0" distB="0" distL="0" distR="0">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E96372" w:rsidRPr="00E96372" w:rsidRDefault="00E96372" w:rsidP="00E96372">
      <w:pPr>
        <w:tabs>
          <w:tab w:val="left" w:pos="4245"/>
          <w:tab w:val="center" w:pos="4819"/>
        </w:tabs>
        <w:ind w:firstLine="0"/>
        <w:jc w:val="center"/>
        <w:rPr>
          <w:rFonts w:ascii="Times New Roman" w:hAnsi="Times New Roman"/>
          <w:b/>
          <w:sz w:val="32"/>
          <w:szCs w:val="32"/>
        </w:rPr>
      </w:pPr>
      <w:r w:rsidRPr="00E96372">
        <w:rPr>
          <w:rFonts w:ascii="Times New Roman" w:hAnsi="Times New Roman"/>
          <w:b/>
          <w:sz w:val="32"/>
          <w:szCs w:val="32"/>
        </w:rPr>
        <w:t>ПОСТАНОВЛЕНИЕ</w:t>
      </w:r>
    </w:p>
    <w:p w:rsidR="00E96372" w:rsidRPr="00E96372" w:rsidRDefault="00E96372" w:rsidP="00E96372">
      <w:pPr>
        <w:tabs>
          <w:tab w:val="left" w:pos="4245"/>
          <w:tab w:val="center" w:pos="4819"/>
        </w:tabs>
        <w:ind w:firstLine="0"/>
        <w:jc w:val="center"/>
        <w:rPr>
          <w:rFonts w:ascii="Times New Roman" w:hAnsi="Times New Roman"/>
          <w:b/>
          <w:sz w:val="32"/>
          <w:szCs w:val="32"/>
        </w:rPr>
      </w:pPr>
    </w:p>
    <w:p w:rsidR="00E96372" w:rsidRPr="00E96372" w:rsidRDefault="00E96372" w:rsidP="00E96372">
      <w:pPr>
        <w:ind w:firstLine="0"/>
        <w:jc w:val="center"/>
        <w:rPr>
          <w:rFonts w:ascii="Times New Roman" w:hAnsi="Times New Roman"/>
          <w:b/>
          <w:sz w:val="28"/>
          <w:szCs w:val="28"/>
        </w:rPr>
      </w:pPr>
      <w:r w:rsidRPr="00E96372">
        <w:rPr>
          <w:rFonts w:ascii="Times New Roman" w:hAnsi="Times New Roman"/>
          <w:b/>
          <w:sz w:val="28"/>
          <w:szCs w:val="28"/>
        </w:rPr>
        <w:t>АДМИНИСТРАЦИИ АРХАНГЕЛЬСКОГО СЕЛЬСКОГО ПОСЕЛЕНИЯ</w:t>
      </w:r>
    </w:p>
    <w:p w:rsidR="00E96372" w:rsidRPr="00E96372" w:rsidRDefault="00E96372" w:rsidP="00E96372">
      <w:pPr>
        <w:ind w:firstLine="0"/>
        <w:jc w:val="center"/>
        <w:rPr>
          <w:rFonts w:ascii="Times New Roman" w:hAnsi="Times New Roman"/>
          <w:b/>
          <w:sz w:val="28"/>
          <w:szCs w:val="28"/>
        </w:rPr>
      </w:pPr>
      <w:r w:rsidRPr="00E96372">
        <w:rPr>
          <w:rFonts w:ascii="Times New Roman" w:hAnsi="Times New Roman"/>
          <w:b/>
          <w:sz w:val="28"/>
          <w:szCs w:val="28"/>
        </w:rPr>
        <w:t>ТИХОРЕЦКОГО РАЙОНА</w:t>
      </w:r>
    </w:p>
    <w:p w:rsidR="00E96372" w:rsidRPr="00E96372" w:rsidRDefault="00E96372" w:rsidP="00E96372">
      <w:pPr>
        <w:ind w:firstLine="851"/>
        <w:jc w:val="center"/>
        <w:rPr>
          <w:rFonts w:ascii="Times New Roman" w:hAnsi="Times New Roman"/>
          <w:sz w:val="28"/>
          <w:szCs w:val="28"/>
        </w:rPr>
      </w:pPr>
    </w:p>
    <w:p w:rsidR="00E96372" w:rsidRPr="00E96372" w:rsidRDefault="00E96372" w:rsidP="00E96372">
      <w:pPr>
        <w:ind w:firstLine="0"/>
        <w:jc w:val="left"/>
        <w:rPr>
          <w:rFonts w:ascii="Times New Roman" w:hAnsi="Times New Roman"/>
          <w:sz w:val="28"/>
          <w:szCs w:val="28"/>
        </w:rPr>
      </w:pPr>
      <w:r w:rsidRPr="00E96372">
        <w:rPr>
          <w:rFonts w:ascii="Times New Roman" w:hAnsi="Times New Roman"/>
          <w:sz w:val="28"/>
          <w:szCs w:val="28"/>
        </w:rPr>
        <w:t xml:space="preserve">от 11.02.2016                                                                                      </w:t>
      </w:r>
      <w:r>
        <w:rPr>
          <w:rFonts w:ascii="Times New Roman" w:hAnsi="Times New Roman"/>
          <w:sz w:val="28"/>
          <w:szCs w:val="28"/>
        </w:rPr>
        <w:t xml:space="preserve">           </w:t>
      </w:r>
      <w:r w:rsidRPr="00E96372">
        <w:rPr>
          <w:rFonts w:ascii="Times New Roman" w:hAnsi="Times New Roman"/>
          <w:sz w:val="28"/>
          <w:szCs w:val="28"/>
        </w:rPr>
        <w:t xml:space="preserve">     № 52</w:t>
      </w:r>
    </w:p>
    <w:p w:rsidR="00E96372" w:rsidRPr="00E96372" w:rsidRDefault="00E96372" w:rsidP="00E96372">
      <w:pPr>
        <w:ind w:firstLine="0"/>
        <w:jc w:val="center"/>
        <w:rPr>
          <w:rFonts w:ascii="Times New Roman" w:hAnsi="Times New Roman"/>
        </w:rPr>
      </w:pPr>
      <w:proofErr w:type="spellStart"/>
      <w:r w:rsidRPr="00E96372">
        <w:rPr>
          <w:rFonts w:ascii="Times New Roman" w:hAnsi="Times New Roman"/>
        </w:rPr>
        <w:t>ст</w:t>
      </w:r>
      <w:proofErr w:type="gramStart"/>
      <w:r w:rsidRPr="00E96372">
        <w:rPr>
          <w:rFonts w:ascii="Times New Roman" w:hAnsi="Times New Roman"/>
        </w:rPr>
        <w:t>.А</w:t>
      </w:r>
      <w:proofErr w:type="gramEnd"/>
      <w:r w:rsidRPr="00E96372">
        <w:rPr>
          <w:rFonts w:ascii="Times New Roman" w:hAnsi="Times New Roman"/>
        </w:rPr>
        <w:t>рхангельская</w:t>
      </w:r>
      <w:proofErr w:type="spellEnd"/>
      <w:r w:rsidRPr="00E96372">
        <w:rPr>
          <w:rFonts w:ascii="Times New Roman" w:hAnsi="Times New Roman"/>
        </w:rPr>
        <w:t xml:space="preserve"> </w:t>
      </w:r>
    </w:p>
    <w:p w:rsidR="00E96372" w:rsidRPr="00E96372" w:rsidRDefault="00E96372" w:rsidP="00E96372">
      <w:pPr>
        <w:ind w:firstLine="0"/>
        <w:jc w:val="left"/>
        <w:rPr>
          <w:rFonts w:ascii="Times New Roman" w:hAnsi="Times New Roman"/>
          <w:color w:val="FFFFFF"/>
          <w:sz w:val="28"/>
          <w:szCs w:val="28"/>
        </w:rPr>
      </w:pPr>
    </w:p>
    <w:p w:rsidR="00E96372" w:rsidRPr="00E96372" w:rsidRDefault="00E96372" w:rsidP="00E96372">
      <w:pPr>
        <w:ind w:firstLine="0"/>
        <w:jc w:val="left"/>
        <w:rPr>
          <w:rFonts w:ascii="Times New Roman" w:hAnsi="Times New Roman"/>
          <w:color w:val="FFFFFF"/>
          <w:sz w:val="28"/>
          <w:szCs w:val="28"/>
        </w:rPr>
      </w:pPr>
    </w:p>
    <w:p w:rsidR="00E96372" w:rsidRPr="00E96372" w:rsidRDefault="00E96372" w:rsidP="00E96372">
      <w:pPr>
        <w:spacing w:line="245" w:lineRule="auto"/>
        <w:ind w:firstLine="0"/>
        <w:jc w:val="center"/>
        <w:rPr>
          <w:rFonts w:ascii="Times New Roman" w:hAnsi="Times New Roman"/>
          <w:b/>
          <w:sz w:val="28"/>
          <w:szCs w:val="28"/>
        </w:rPr>
      </w:pPr>
      <w:r w:rsidRPr="00E96372">
        <w:rPr>
          <w:rFonts w:ascii="Times New Roman" w:hAnsi="Times New Roman"/>
          <w:b/>
          <w:sz w:val="28"/>
          <w:szCs w:val="28"/>
        </w:rPr>
        <w:t xml:space="preserve">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w:t>
      </w:r>
    </w:p>
    <w:p w:rsidR="00E96372" w:rsidRPr="00E96372" w:rsidRDefault="00E96372" w:rsidP="00E96372">
      <w:pPr>
        <w:spacing w:line="245" w:lineRule="auto"/>
        <w:ind w:firstLine="0"/>
        <w:jc w:val="center"/>
        <w:rPr>
          <w:rFonts w:cs="Arial"/>
          <w:b/>
          <w:sz w:val="28"/>
          <w:szCs w:val="28"/>
        </w:rPr>
      </w:pPr>
    </w:p>
    <w:p w:rsidR="00E96372" w:rsidRPr="00E96372" w:rsidRDefault="00E96372" w:rsidP="00E96372">
      <w:pPr>
        <w:spacing w:line="245" w:lineRule="auto"/>
        <w:ind w:firstLine="0"/>
        <w:jc w:val="center"/>
        <w:rPr>
          <w:rFonts w:cs="Arial"/>
          <w:sz w:val="28"/>
          <w:szCs w:val="28"/>
        </w:rPr>
      </w:pPr>
      <w:r w:rsidRPr="00E96372">
        <w:rPr>
          <w:rFonts w:cs="Arial"/>
          <w:b/>
          <w:sz w:val="28"/>
          <w:szCs w:val="28"/>
        </w:rPr>
        <w:t xml:space="preserve"> </w:t>
      </w:r>
    </w:p>
    <w:p w:rsidR="00E96372" w:rsidRPr="00E96372" w:rsidRDefault="00E96372" w:rsidP="00E96372">
      <w:pPr>
        <w:tabs>
          <w:tab w:val="left" w:pos="-4200"/>
          <w:tab w:val="left" w:pos="7700"/>
        </w:tabs>
        <w:ind w:firstLine="840"/>
        <w:rPr>
          <w:rFonts w:ascii="Times New Roman" w:hAnsi="Times New Roman"/>
          <w:spacing w:val="-2"/>
          <w:sz w:val="28"/>
          <w:szCs w:val="28"/>
        </w:rPr>
      </w:pPr>
      <w:r w:rsidRPr="00E96372">
        <w:rPr>
          <w:rFonts w:ascii="Times New Roman" w:hAnsi="Times New Roman"/>
          <w:spacing w:val="-2"/>
          <w:sz w:val="28"/>
          <w:szCs w:val="28"/>
        </w:rPr>
        <w:t xml:space="preserve">В соответствии с </w:t>
      </w:r>
      <w:r w:rsidRPr="00E96372">
        <w:rPr>
          <w:rFonts w:ascii="Times New Roman" w:hAnsi="Times New Roman"/>
          <w:sz w:val="28"/>
          <w:szCs w:val="28"/>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proofErr w:type="gramStart"/>
      <w:r w:rsidRPr="00E96372">
        <w:rPr>
          <w:rFonts w:ascii="Times New Roman" w:hAnsi="Times New Roman"/>
          <w:spacing w:val="-2"/>
          <w:sz w:val="28"/>
          <w:szCs w:val="28"/>
        </w:rPr>
        <w:t>п</w:t>
      </w:r>
      <w:proofErr w:type="gramEnd"/>
      <w:r w:rsidRPr="00E96372">
        <w:rPr>
          <w:rFonts w:ascii="Times New Roman" w:hAnsi="Times New Roman"/>
          <w:spacing w:val="-2"/>
          <w:sz w:val="28"/>
          <w:szCs w:val="28"/>
        </w:rPr>
        <w:t xml:space="preserve"> о с т а н о в л я ю:</w:t>
      </w:r>
    </w:p>
    <w:p w:rsidR="00E96372" w:rsidRPr="00E96372" w:rsidRDefault="00E96372" w:rsidP="00E96372">
      <w:pPr>
        <w:spacing w:line="200" w:lineRule="atLeast"/>
        <w:ind w:firstLine="840"/>
        <w:rPr>
          <w:rFonts w:ascii="Times New Roman" w:eastAsia="Arial" w:hAnsi="Times New Roman"/>
          <w:spacing w:val="-2"/>
          <w:kern w:val="1"/>
          <w:sz w:val="28"/>
          <w:szCs w:val="28"/>
        </w:rPr>
      </w:pPr>
      <w:r w:rsidRPr="00E96372">
        <w:rPr>
          <w:rFonts w:ascii="Times New Roman" w:hAnsi="Times New Roman"/>
          <w:spacing w:val="-2"/>
          <w:sz w:val="28"/>
          <w:szCs w:val="28"/>
        </w:rPr>
        <w:t>1.Утвердить административный регламент предоставления муниципальной услуги «</w:t>
      </w:r>
      <w:r w:rsidRPr="00E96372">
        <w:rPr>
          <w:rFonts w:ascii="Times New Roman" w:hAnsi="Times New Roman"/>
          <w:sz w:val="28"/>
          <w:szCs w:val="28"/>
          <w:lang w:eastAsia="ar-SA"/>
        </w:rPr>
        <w:t xml:space="preserve">Заключение соглашения об установлении сервитута в отношении земельного участка, находящегося в </w:t>
      </w:r>
      <w:bookmarkStart w:id="0" w:name="_GoBack"/>
      <w:bookmarkEnd w:id="0"/>
      <w:r w:rsidRPr="00E96372">
        <w:rPr>
          <w:rFonts w:ascii="Times New Roman" w:hAnsi="Times New Roman"/>
          <w:sz w:val="28"/>
          <w:szCs w:val="28"/>
          <w:lang w:eastAsia="ar-SA"/>
        </w:rPr>
        <w:t>муниципальной собственности</w:t>
      </w:r>
      <w:r w:rsidRPr="00E96372">
        <w:rPr>
          <w:rFonts w:ascii="Times New Roman" w:hAnsi="Times New Roman"/>
          <w:spacing w:val="-2"/>
          <w:sz w:val="28"/>
          <w:szCs w:val="28"/>
        </w:rPr>
        <w:t>» (прилагается)</w:t>
      </w:r>
      <w:r w:rsidRPr="00E96372">
        <w:rPr>
          <w:rFonts w:ascii="Times New Roman" w:eastAsia="Arial" w:hAnsi="Times New Roman"/>
          <w:spacing w:val="-2"/>
          <w:kern w:val="1"/>
          <w:sz w:val="28"/>
          <w:szCs w:val="28"/>
        </w:rPr>
        <w:t>.</w:t>
      </w:r>
    </w:p>
    <w:p w:rsidR="00E96372" w:rsidRPr="00E96372" w:rsidRDefault="00E96372" w:rsidP="00E96372">
      <w:pPr>
        <w:widowControl w:val="0"/>
        <w:ind w:firstLine="840"/>
        <w:rPr>
          <w:rFonts w:ascii="Times New Roman" w:hAnsi="Times New Roman"/>
          <w:spacing w:val="-2"/>
          <w:sz w:val="28"/>
          <w:szCs w:val="28"/>
        </w:rPr>
      </w:pPr>
      <w:r w:rsidRPr="00E96372">
        <w:rPr>
          <w:rFonts w:ascii="Times New Roman" w:hAnsi="Times New Roman"/>
          <w:spacing w:val="-2"/>
          <w:sz w:val="28"/>
          <w:szCs w:val="28"/>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E96372" w:rsidRPr="00E96372" w:rsidRDefault="00E96372" w:rsidP="00E96372">
      <w:pPr>
        <w:ind w:firstLine="840"/>
        <w:contextualSpacing/>
        <w:rPr>
          <w:rFonts w:ascii="Times New Roman" w:hAnsi="Times New Roman"/>
          <w:spacing w:val="-2"/>
          <w:sz w:val="28"/>
          <w:szCs w:val="28"/>
        </w:rPr>
      </w:pPr>
      <w:r w:rsidRPr="00E96372">
        <w:rPr>
          <w:rFonts w:ascii="Times New Roman" w:hAnsi="Times New Roman"/>
          <w:spacing w:val="-2"/>
          <w:sz w:val="28"/>
          <w:szCs w:val="28"/>
        </w:rPr>
        <w:t>3.</w:t>
      </w:r>
      <w:proofErr w:type="gramStart"/>
      <w:r w:rsidRPr="00E96372">
        <w:rPr>
          <w:rFonts w:ascii="Times New Roman" w:hAnsi="Times New Roman"/>
          <w:spacing w:val="-2"/>
          <w:sz w:val="28"/>
          <w:szCs w:val="28"/>
        </w:rPr>
        <w:t>Контроль за</w:t>
      </w:r>
      <w:proofErr w:type="gramEnd"/>
      <w:r w:rsidRPr="00E96372">
        <w:rPr>
          <w:rFonts w:ascii="Times New Roman" w:hAnsi="Times New Roman"/>
          <w:spacing w:val="-2"/>
          <w:sz w:val="28"/>
          <w:szCs w:val="28"/>
        </w:rPr>
        <w:t xml:space="preserve"> выполнением настоящего постановления оставляю за собой.</w:t>
      </w:r>
    </w:p>
    <w:p w:rsidR="00E96372" w:rsidRPr="00E96372" w:rsidRDefault="00E96372" w:rsidP="00E96372">
      <w:pPr>
        <w:ind w:firstLine="708"/>
        <w:contextualSpacing/>
        <w:outlineLvl w:val="0"/>
        <w:rPr>
          <w:rFonts w:ascii="Times New Roman" w:hAnsi="Times New Roman"/>
          <w:bCs/>
          <w:kern w:val="28"/>
          <w:sz w:val="28"/>
          <w:szCs w:val="28"/>
        </w:rPr>
      </w:pPr>
      <w:r w:rsidRPr="00E96372">
        <w:rPr>
          <w:rFonts w:ascii="Times New Roman" w:hAnsi="Times New Roman"/>
          <w:bCs/>
          <w:spacing w:val="-2"/>
          <w:kern w:val="28"/>
          <w:sz w:val="28"/>
          <w:szCs w:val="28"/>
        </w:rPr>
        <w:t xml:space="preserve">4.Постановление вступает в силу со дня его обнародования </w:t>
      </w:r>
      <w:r w:rsidRPr="00E96372">
        <w:rPr>
          <w:rFonts w:ascii="Times New Roman" w:hAnsi="Times New Roman"/>
          <w:bCs/>
          <w:kern w:val="28"/>
          <w:sz w:val="28"/>
          <w:szCs w:val="28"/>
        </w:rPr>
        <w:t>и распространяется на правоотношения, возникшие с 1 января 2016 года.</w:t>
      </w:r>
    </w:p>
    <w:p w:rsidR="00E96372" w:rsidRPr="00E96372" w:rsidRDefault="00E96372" w:rsidP="00E96372">
      <w:pPr>
        <w:ind w:firstLine="0"/>
        <w:rPr>
          <w:rFonts w:ascii="Times New Roman" w:hAnsi="Times New Roman"/>
          <w:b/>
          <w:bCs/>
          <w:spacing w:val="-2"/>
          <w:sz w:val="28"/>
          <w:szCs w:val="28"/>
        </w:rPr>
      </w:pPr>
    </w:p>
    <w:p w:rsidR="00E96372" w:rsidRPr="00E96372" w:rsidRDefault="00E96372" w:rsidP="00E96372">
      <w:pPr>
        <w:ind w:firstLine="0"/>
        <w:rPr>
          <w:rFonts w:ascii="Times New Roman" w:hAnsi="Times New Roman"/>
          <w:b/>
          <w:bCs/>
          <w:spacing w:val="-2"/>
          <w:sz w:val="28"/>
          <w:szCs w:val="28"/>
        </w:rPr>
      </w:pPr>
    </w:p>
    <w:p w:rsidR="00E96372" w:rsidRPr="00E96372" w:rsidRDefault="00E96372" w:rsidP="00E96372">
      <w:pPr>
        <w:ind w:firstLine="0"/>
        <w:rPr>
          <w:rFonts w:ascii="Times New Roman" w:hAnsi="Times New Roman"/>
          <w:spacing w:val="-2"/>
          <w:sz w:val="28"/>
          <w:szCs w:val="28"/>
        </w:rPr>
      </w:pPr>
      <w:r w:rsidRPr="00E96372">
        <w:rPr>
          <w:rFonts w:ascii="Times New Roman" w:hAnsi="Times New Roman"/>
          <w:spacing w:val="-2"/>
          <w:sz w:val="28"/>
          <w:szCs w:val="28"/>
        </w:rPr>
        <w:t>Глава Архангельского сельского</w:t>
      </w:r>
    </w:p>
    <w:p w:rsidR="00E96372" w:rsidRPr="00E96372" w:rsidRDefault="00E96372" w:rsidP="00E96372">
      <w:pPr>
        <w:ind w:firstLine="0"/>
        <w:rPr>
          <w:rFonts w:ascii="Times New Roman" w:hAnsi="Times New Roman"/>
          <w:sz w:val="28"/>
          <w:szCs w:val="28"/>
        </w:rPr>
      </w:pPr>
      <w:r w:rsidRPr="00E96372">
        <w:rPr>
          <w:rFonts w:ascii="Times New Roman" w:hAnsi="Times New Roman"/>
          <w:spacing w:val="-2"/>
          <w:sz w:val="28"/>
          <w:szCs w:val="28"/>
        </w:rPr>
        <w:t xml:space="preserve">поселения Тихорецкого района                                                      </w:t>
      </w:r>
      <w:proofErr w:type="spellStart"/>
      <w:r w:rsidRPr="00E96372">
        <w:rPr>
          <w:rFonts w:ascii="Times New Roman" w:hAnsi="Times New Roman"/>
          <w:spacing w:val="-2"/>
          <w:sz w:val="28"/>
          <w:szCs w:val="28"/>
        </w:rPr>
        <w:t>Е.М.Абашкин</w:t>
      </w:r>
      <w:proofErr w:type="spellEnd"/>
    </w:p>
    <w:p w:rsidR="00E96372" w:rsidRPr="00E96372" w:rsidRDefault="00E96372" w:rsidP="00E96372">
      <w:pPr>
        <w:ind w:firstLine="0"/>
        <w:jc w:val="left"/>
        <w:rPr>
          <w:rFonts w:ascii="Times New Roman" w:hAnsi="Times New Roman"/>
        </w:rPr>
      </w:pPr>
    </w:p>
    <w:p w:rsidR="00E96372" w:rsidRPr="00E96372" w:rsidRDefault="00E96372" w:rsidP="00E96372">
      <w:pPr>
        <w:ind w:firstLine="0"/>
        <w:jc w:val="left"/>
        <w:rPr>
          <w:rFonts w:ascii="Times New Roman" w:hAnsi="Times New Roman"/>
        </w:rPr>
      </w:pPr>
    </w:p>
    <w:p w:rsidR="00E96372" w:rsidRPr="00E96372" w:rsidRDefault="00E96372" w:rsidP="00E96372">
      <w:pPr>
        <w:ind w:firstLine="0"/>
        <w:jc w:val="left"/>
        <w:rPr>
          <w:rFonts w:ascii="Times New Roman" w:hAnsi="Times New Roman"/>
        </w:rPr>
      </w:pPr>
    </w:p>
    <w:p w:rsidR="00E96372" w:rsidRPr="00E96372" w:rsidRDefault="00E96372" w:rsidP="00E96372">
      <w:pPr>
        <w:ind w:firstLine="0"/>
        <w:jc w:val="left"/>
        <w:rPr>
          <w:rFonts w:ascii="Times New Roman" w:hAnsi="Times New Roman"/>
        </w:rPr>
      </w:pPr>
    </w:p>
    <w:p w:rsidR="00E96372" w:rsidRPr="00E96372" w:rsidRDefault="00E96372" w:rsidP="00E96372">
      <w:pPr>
        <w:tabs>
          <w:tab w:val="left" w:pos="1496"/>
        </w:tabs>
        <w:ind w:firstLine="0"/>
        <w:jc w:val="left"/>
        <w:rPr>
          <w:rFonts w:ascii="Times New Roman" w:hAnsi="Times New Roman"/>
        </w:rPr>
      </w:pPr>
      <w:r w:rsidRPr="00E96372">
        <w:rPr>
          <w:rFonts w:ascii="Times New Roman" w:hAnsi="Times New Roman"/>
        </w:rPr>
        <w:tab/>
      </w:r>
    </w:p>
    <w:p w:rsidR="00E96372" w:rsidRPr="00E96372" w:rsidRDefault="00E96372" w:rsidP="00E96372">
      <w:pPr>
        <w:tabs>
          <w:tab w:val="left" w:pos="1496"/>
        </w:tabs>
        <w:ind w:firstLine="0"/>
        <w:jc w:val="left"/>
        <w:rPr>
          <w:rFonts w:ascii="Times New Roman" w:hAnsi="Times New Roman"/>
        </w:rPr>
      </w:pPr>
    </w:p>
    <w:p w:rsidR="00E96372" w:rsidRPr="00E96372" w:rsidRDefault="00E96372" w:rsidP="00E96372">
      <w:pPr>
        <w:tabs>
          <w:tab w:val="left" w:pos="1496"/>
        </w:tabs>
        <w:ind w:firstLine="0"/>
        <w:jc w:val="left"/>
        <w:rPr>
          <w:rFonts w:ascii="Times New Roman" w:hAnsi="Times New Roman"/>
        </w:rPr>
      </w:pPr>
    </w:p>
    <w:p w:rsidR="00E96372" w:rsidRPr="00E96372" w:rsidRDefault="00E96372" w:rsidP="00E96372">
      <w:pPr>
        <w:ind w:left="4962" w:firstLine="0"/>
        <w:jc w:val="center"/>
        <w:rPr>
          <w:rFonts w:ascii="Times New Roman" w:hAnsi="Times New Roman"/>
          <w:sz w:val="28"/>
          <w:szCs w:val="28"/>
        </w:rPr>
      </w:pPr>
      <w:r w:rsidRPr="00E96372">
        <w:rPr>
          <w:rFonts w:ascii="Times New Roman" w:hAnsi="Times New Roman"/>
          <w:sz w:val="28"/>
          <w:szCs w:val="28"/>
        </w:rPr>
        <w:lastRenderedPageBreak/>
        <w:t>ПРИЛОЖЕНИЕ</w:t>
      </w:r>
    </w:p>
    <w:p w:rsidR="00E96372" w:rsidRPr="00E96372" w:rsidRDefault="00E96372" w:rsidP="00E96372">
      <w:pPr>
        <w:ind w:left="4962" w:firstLine="0"/>
        <w:jc w:val="center"/>
        <w:rPr>
          <w:rFonts w:ascii="Times New Roman" w:hAnsi="Times New Roman"/>
          <w:sz w:val="28"/>
          <w:szCs w:val="28"/>
        </w:rPr>
      </w:pPr>
    </w:p>
    <w:p w:rsidR="00E96372" w:rsidRPr="00E96372" w:rsidRDefault="00E96372" w:rsidP="00E96372">
      <w:pPr>
        <w:ind w:left="4962" w:firstLine="0"/>
        <w:jc w:val="center"/>
        <w:rPr>
          <w:rFonts w:ascii="Times New Roman" w:hAnsi="Times New Roman"/>
          <w:sz w:val="28"/>
          <w:szCs w:val="28"/>
        </w:rPr>
      </w:pPr>
      <w:r w:rsidRPr="00E96372">
        <w:rPr>
          <w:rFonts w:ascii="Times New Roman" w:hAnsi="Times New Roman"/>
          <w:sz w:val="28"/>
          <w:szCs w:val="28"/>
        </w:rPr>
        <w:t>УТВЕРЖДЕН</w:t>
      </w:r>
    </w:p>
    <w:p w:rsidR="00E53640" w:rsidRPr="00E96372" w:rsidRDefault="00E96372" w:rsidP="00E96372">
      <w:pPr>
        <w:ind w:left="3969" w:firstLine="0"/>
        <w:jc w:val="center"/>
        <w:rPr>
          <w:rFonts w:ascii="Times New Roman" w:hAnsi="Times New Roman"/>
          <w:color w:val="000000"/>
          <w:sz w:val="28"/>
          <w:szCs w:val="28"/>
        </w:rPr>
      </w:pPr>
      <w:r w:rsidRPr="00E96372">
        <w:rPr>
          <w:rFonts w:ascii="Times New Roman" w:hAnsi="Times New Roman"/>
          <w:sz w:val="28"/>
          <w:szCs w:val="28"/>
        </w:rPr>
        <w:t xml:space="preserve">постановлением администрации </w:t>
      </w:r>
      <w:r w:rsidRPr="00E96372">
        <w:rPr>
          <w:rFonts w:ascii="Times New Roman" w:hAnsi="Times New Roman"/>
          <w:spacing w:val="-2"/>
          <w:sz w:val="28"/>
          <w:szCs w:val="28"/>
        </w:rPr>
        <w:t>Архангельского</w:t>
      </w:r>
      <w:r w:rsidRPr="00E96372">
        <w:rPr>
          <w:rFonts w:ascii="Times New Roman" w:hAnsi="Times New Roman"/>
          <w:sz w:val="28"/>
          <w:szCs w:val="28"/>
        </w:rPr>
        <w:t xml:space="preserve"> сельского поселения Тихорецкого района</w:t>
      </w:r>
      <w:r w:rsidRPr="00E96372">
        <w:rPr>
          <w:rFonts w:ascii="Times New Roman" w:hAnsi="Times New Roman"/>
          <w:color w:val="000000"/>
          <w:sz w:val="28"/>
          <w:szCs w:val="28"/>
        </w:rPr>
        <w:t xml:space="preserve"> </w:t>
      </w:r>
      <w:r>
        <w:rPr>
          <w:rFonts w:ascii="Times New Roman" w:hAnsi="Times New Roman"/>
          <w:color w:val="000000"/>
          <w:sz w:val="28"/>
          <w:szCs w:val="28"/>
        </w:rPr>
        <w:t>от 11.02.2016 года</w:t>
      </w:r>
      <w:r w:rsidR="00E53640" w:rsidRPr="00E96372">
        <w:rPr>
          <w:rFonts w:ascii="Times New Roman" w:hAnsi="Times New Roman"/>
          <w:color w:val="000000"/>
          <w:sz w:val="28"/>
          <w:szCs w:val="28"/>
        </w:rPr>
        <w:t xml:space="preserve"> № 52</w:t>
      </w:r>
    </w:p>
    <w:p w:rsidR="00E53640" w:rsidRPr="00E96372" w:rsidRDefault="00E53640" w:rsidP="00E96372">
      <w:pPr>
        <w:ind w:left="3969" w:firstLine="0"/>
        <w:jc w:val="center"/>
        <w:rPr>
          <w:rFonts w:ascii="Times New Roman" w:hAnsi="Times New Roman"/>
          <w:color w:val="000000"/>
          <w:sz w:val="28"/>
          <w:szCs w:val="28"/>
        </w:rPr>
      </w:pPr>
      <w:proofErr w:type="gramStart"/>
      <w:r w:rsidRPr="00E96372">
        <w:rPr>
          <w:rFonts w:ascii="Times New Roman" w:hAnsi="Times New Roman"/>
          <w:color w:val="000000"/>
          <w:sz w:val="28"/>
          <w:szCs w:val="28"/>
        </w:rPr>
        <w:t>(в редакции постановления администрации</w:t>
      </w:r>
      <w:proofErr w:type="gramEnd"/>
    </w:p>
    <w:p w:rsidR="00E53640" w:rsidRPr="00E96372" w:rsidRDefault="00E53640" w:rsidP="00E96372">
      <w:pPr>
        <w:ind w:left="3969" w:firstLine="0"/>
        <w:jc w:val="center"/>
        <w:rPr>
          <w:rFonts w:ascii="Times New Roman" w:hAnsi="Times New Roman"/>
          <w:color w:val="000000"/>
          <w:sz w:val="28"/>
          <w:szCs w:val="28"/>
        </w:rPr>
      </w:pPr>
      <w:r w:rsidRPr="00E96372">
        <w:rPr>
          <w:rFonts w:ascii="Times New Roman" w:hAnsi="Times New Roman"/>
          <w:color w:val="000000"/>
          <w:spacing w:val="-2"/>
          <w:sz w:val="28"/>
          <w:szCs w:val="28"/>
        </w:rPr>
        <w:t>Архангельского</w:t>
      </w:r>
      <w:r w:rsidRPr="00E96372">
        <w:rPr>
          <w:rFonts w:ascii="Times New Roman" w:hAnsi="Times New Roman"/>
          <w:color w:val="000000"/>
          <w:sz w:val="28"/>
          <w:szCs w:val="28"/>
        </w:rPr>
        <w:t xml:space="preserve"> сельского поселения</w:t>
      </w:r>
    </w:p>
    <w:p w:rsidR="00E53640" w:rsidRPr="00E96372" w:rsidRDefault="00E53640" w:rsidP="00E96372">
      <w:pPr>
        <w:ind w:left="3969" w:firstLine="0"/>
        <w:jc w:val="center"/>
        <w:rPr>
          <w:rFonts w:ascii="Times New Roman" w:hAnsi="Times New Roman"/>
          <w:color w:val="000000"/>
          <w:sz w:val="28"/>
          <w:szCs w:val="28"/>
        </w:rPr>
      </w:pPr>
      <w:r w:rsidRPr="00E96372">
        <w:rPr>
          <w:rFonts w:ascii="Times New Roman" w:hAnsi="Times New Roman"/>
          <w:color w:val="000000"/>
          <w:sz w:val="28"/>
          <w:szCs w:val="28"/>
        </w:rPr>
        <w:t>Тихорецкого района</w:t>
      </w:r>
    </w:p>
    <w:p w:rsidR="00E53640" w:rsidRPr="00E96372" w:rsidRDefault="00E96372" w:rsidP="00E96372">
      <w:pPr>
        <w:ind w:left="3969" w:firstLine="0"/>
        <w:jc w:val="center"/>
        <w:rPr>
          <w:rFonts w:ascii="Times New Roman" w:hAnsi="Times New Roman"/>
          <w:color w:val="000000"/>
          <w:sz w:val="28"/>
          <w:szCs w:val="28"/>
        </w:rPr>
      </w:pPr>
      <w:r>
        <w:rPr>
          <w:rFonts w:ascii="Times New Roman" w:hAnsi="Times New Roman"/>
          <w:color w:val="000000"/>
          <w:sz w:val="28"/>
          <w:szCs w:val="28"/>
        </w:rPr>
        <w:t>от 01.11.2017 г. № 135)</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ind w:firstLine="0"/>
        <w:jc w:val="center"/>
        <w:rPr>
          <w:rFonts w:ascii="Times New Roman" w:hAnsi="Times New Roman"/>
          <w:b/>
          <w:color w:val="000000"/>
          <w:sz w:val="28"/>
          <w:szCs w:val="28"/>
        </w:rPr>
      </w:pPr>
      <w:r w:rsidRPr="00E96372">
        <w:rPr>
          <w:rFonts w:ascii="Times New Roman" w:hAnsi="Times New Roman"/>
          <w:b/>
          <w:color w:val="000000"/>
          <w:sz w:val="28"/>
          <w:szCs w:val="28"/>
        </w:rPr>
        <w:t>АДМИНИСТРАТИВНЫЙ РЕГЛАМЕНТ</w:t>
      </w:r>
    </w:p>
    <w:p w:rsidR="00E53640" w:rsidRPr="00E96372" w:rsidRDefault="00E53640" w:rsidP="00E53640">
      <w:pPr>
        <w:ind w:firstLine="0"/>
        <w:jc w:val="center"/>
        <w:rPr>
          <w:rFonts w:ascii="Times New Roman" w:hAnsi="Times New Roman"/>
          <w:b/>
          <w:color w:val="000000"/>
          <w:sz w:val="28"/>
          <w:szCs w:val="28"/>
        </w:rPr>
      </w:pPr>
      <w:r w:rsidRPr="00E96372">
        <w:rPr>
          <w:rFonts w:ascii="Times New Roman" w:hAnsi="Times New Roman"/>
          <w:b/>
          <w:color w:val="000000"/>
          <w:sz w:val="28"/>
          <w:szCs w:val="28"/>
        </w:rPr>
        <w:t>предоставления муниципальной услуги «</w:t>
      </w:r>
      <w:bookmarkStart w:id="1" w:name="OLE_LINK21"/>
      <w:bookmarkStart w:id="2" w:name="OLE_LINK20"/>
      <w:bookmarkStart w:id="3" w:name="OLE_LINK19"/>
      <w:bookmarkStart w:id="4" w:name="OLE_LINK18"/>
      <w:r w:rsidRPr="00E96372">
        <w:rPr>
          <w:rFonts w:ascii="Times New Roman" w:hAnsi="Times New Roman"/>
          <w:b/>
          <w:color w:val="000000"/>
          <w:sz w:val="28"/>
          <w:szCs w:val="28"/>
        </w:rPr>
        <w:t>Заключение соглашения об установлении сервитута в отношении земельного участка, находящегося в муниципальной собственности</w:t>
      </w:r>
      <w:bookmarkEnd w:id="1"/>
      <w:bookmarkEnd w:id="2"/>
      <w:bookmarkEnd w:id="3"/>
      <w:bookmarkEnd w:id="4"/>
      <w:r w:rsidRPr="00E96372">
        <w:rPr>
          <w:rFonts w:ascii="Times New Roman" w:hAnsi="Times New Roman"/>
          <w:b/>
          <w:color w:val="000000"/>
          <w:sz w:val="28"/>
          <w:szCs w:val="28"/>
        </w:rPr>
        <w:t>»</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Раздел 1.Общие положения</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bookmarkStart w:id="5" w:name="Par43"/>
      <w:bookmarkEnd w:id="5"/>
      <w:r w:rsidRPr="00E96372">
        <w:rPr>
          <w:rFonts w:ascii="Times New Roman" w:hAnsi="Times New Roman"/>
          <w:color w:val="000000"/>
          <w:sz w:val="28"/>
          <w:szCs w:val="28"/>
        </w:rPr>
        <w:t xml:space="preserve">Подраздел 1.1.Предмет регулирования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административного регламента</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roofErr w:type="gramStart"/>
      <w:r w:rsidRPr="00E96372">
        <w:rPr>
          <w:rFonts w:ascii="Times New Roman" w:hAnsi="Times New Roman"/>
          <w:color w:val="000000"/>
          <w:sz w:val="28"/>
          <w:szCs w:val="28"/>
        </w:rPr>
        <w:t>Административный регламент предоставления муниципальной услуги «</w:t>
      </w:r>
      <w:bookmarkStart w:id="6" w:name="OLE_LINK7"/>
      <w:bookmarkStart w:id="7" w:name="OLE_LINK6"/>
      <w:bookmarkStart w:id="8" w:name="OLE_LINK5"/>
      <w:r w:rsidRPr="00E96372">
        <w:rPr>
          <w:rFonts w:ascii="Times New Roman" w:hAnsi="Times New Roman"/>
          <w:color w:val="000000"/>
          <w:sz w:val="28"/>
          <w:szCs w:val="28"/>
        </w:rPr>
        <w:t>Заключение соглашения об установлении сервитута в отношении земельного участка, находящегося в муниципальной собственности</w:t>
      </w:r>
      <w:bookmarkEnd w:id="6"/>
      <w:bookmarkEnd w:id="7"/>
      <w:bookmarkEnd w:id="8"/>
      <w:r w:rsidRPr="00E96372">
        <w:rPr>
          <w:rFonts w:ascii="Times New Roman" w:hAnsi="Times New Roman"/>
          <w:color w:val="000000"/>
          <w:sz w:val="28"/>
          <w:szCs w:val="28"/>
        </w:rPr>
        <w:t>» (далее - Регламент) определяет стандарты, сроки и последовательность административных процедур (действий) по предоставлению администрацией Архангельского сельского поселения Тихорецкого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 муниципальная услуга) в отношении земельных участков, находящихся в</w:t>
      </w:r>
      <w:proofErr w:type="gramEnd"/>
      <w:r w:rsidRPr="00E96372">
        <w:rPr>
          <w:rFonts w:ascii="Times New Roman" w:hAnsi="Times New Roman"/>
          <w:color w:val="000000"/>
          <w:sz w:val="28"/>
          <w:szCs w:val="28"/>
        </w:rPr>
        <w:t xml:space="preserve"> муниципальной собственности Архангельского сельского поселения Тихорецкого района (далее - земельные участки).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1.2.Круг заявителей</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Заявителями на получение муниципальной услуги (далее - заявители) являются </w:t>
      </w:r>
      <w:r w:rsidRPr="00E96372">
        <w:rPr>
          <w:rFonts w:ascii="Times New Roman" w:eastAsia="Arial" w:hAnsi="Times New Roman"/>
          <w:color w:val="000000"/>
          <w:sz w:val="28"/>
          <w:szCs w:val="28"/>
        </w:rPr>
        <w:t>граждане или юридические лица либо их уполномоченные представители.</w:t>
      </w:r>
      <w:r w:rsidRPr="00E96372">
        <w:rPr>
          <w:rFonts w:ascii="Times New Roman" w:hAnsi="Times New Roman"/>
          <w:color w:val="000000"/>
          <w:sz w:val="28"/>
          <w:szCs w:val="28"/>
        </w:rPr>
        <w:t xml:space="preserve"> </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1.3.Требования к порядку информирования</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о предоставлении муниципальной услуги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1.3.1.Информирование о предоставлении муниципальной услуги осуществляется:</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lastRenderedPageBreak/>
        <w:t>1.3.1.1.В администрации Архангельского сельского поселения Тихорецкого района:</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в устной форме при личном обращении;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с использованием телефонной связи;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в форме электронного документа посредством направления на адрес электронной почты;</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по письменным обращениям.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при личном обращении;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посредством интернет-сайта - http://tihoreck.e-mfc.ru - «</w:t>
      </w:r>
      <w:proofErr w:type="spellStart"/>
      <w:r w:rsidRPr="00E96372">
        <w:rPr>
          <w:rFonts w:ascii="Times New Roman" w:hAnsi="Times New Roman"/>
          <w:color w:val="000000"/>
          <w:sz w:val="28"/>
          <w:szCs w:val="28"/>
        </w:rPr>
        <w:t>Online</w:t>
      </w:r>
      <w:proofErr w:type="spellEnd"/>
      <w:r w:rsidRPr="00E96372">
        <w:rPr>
          <w:rFonts w:ascii="Times New Roman" w:hAnsi="Times New Roman"/>
          <w:color w:val="000000"/>
          <w:sz w:val="28"/>
          <w:szCs w:val="28"/>
        </w:rPr>
        <w:t>-консультация».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1.3.1.3.Посредством размещения информации на официальном сайте администрации http://www.</w:t>
      </w:r>
      <w:proofErr w:type="spellStart"/>
      <w:r w:rsidRPr="00E96372">
        <w:rPr>
          <w:rFonts w:ascii="Times New Roman" w:hAnsi="Times New Roman"/>
          <w:color w:val="000000"/>
          <w:sz w:val="28"/>
          <w:szCs w:val="28"/>
          <w:lang w:val="en-US"/>
        </w:rPr>
        <w:t>arhangelskoesp</w:t>
      </w:r>
      <w:proofErr w:type="spellEnd"/>
      <w:r w:rsidRPr="00E96372">
        <w:rPr>
          <w:rFonts w:ascii="Times New Roman" w:hAnsi="Times New Roman"/>
          <w:color w:val="000000"/>
          <w:sz w:val="28"/>
          <w:szCs w:val="28"/>
        </w:rPr>
        <w:t>.</w:t>
      </w:r>
      <w:proofErr w:type="spellStart"/>
      <w:r w:rsidRPr="00E96372">
        <w:rPr>
          <w:rFonts w:ascii="Times New Roman" w:hAnsi="Times New Roman"/>
          <w:color w:val="000000"/>
          <w:sz w:val="28"/>
          <w:szCs w:val="28"/>
        </w:rPr>
        <w:t>ru</w:t>
      </w:r>
      <w:proofErr w:type="spellEnd"/>
      <w:r w:rsidRPr="00E96372">
        <w:rPr>
          <w:rFonts w:ascii="Times New Roman" w:hAnsi="Times New Roman"/>
          <w:color w:val="000000"/>
          <w:sz w:val="28"/>
          <w:szCs w:val="28"/>
        </w:rPr>
        <w:t xml:space="preserve"> (далее - официальный сайт).</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1.3.1.5.Посредством размещения информационных стендов в МФЦ.</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1.3.1.6.Посредством </w:t>
      </w:r>
      <w:proofErr w:type="spellStart"/>
      <w:r w:rsidRPr="00E96372">
        <w:rPr>
          <w:rFonts w:ascii="Times New Roman" w:hAnsi="Times New Roman"/>
          <w:color w:val="000000"/>
          <w:sz w:val="28"/>
          <w:szCs w:val="28"/>
        </w:rPr>
        <w:t>телефонной°связи°Call-центра</w:t>
      </w:r>
      <w:proofErr w:type="spellEnd"/>
      <w:r w:rsidRPr="00E96372">
        <w:rPr>
          <w:rFonts w:ascii="Times New Roman" w:hAnsi="Times New Roman"/>
          <w:color w:val="000000"/>
          <w:sz w:val="28"/>
          <w:szCs w:val="28"/>
        </w:rPr>
        <w:t xml:space="preserve"> (горячая линия):°8°°800°1000°900.</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1.3.2.Информирование о предоставлении муниципальной услуги осуществляется бесплатно.</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предлагает </w:t>
      </w:r>
      <w:r w:rsidRPr="00E96372">
        <w:rPr>
          <w:rFonts w:ascii="Times New Roman" w:hAnsi="Times New Roman"/>
          <w:color w:val="000000"/>
          <w:sz w:val="28"/>
          <w:szCs w:val="28"/>
        </w:rPr>
        <w:lastRenderedPageBreak/>
        <w:t>заявителю назначить другое удобное время для получения информации либо обратиться за информированием письменно.</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Рекомендуемое время для информирования - не более 10 минут.</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1.3.3.На информационных стендах, размещенных в администрации и МФЦ, указываются следующие сведения:</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режим работы, адрес администрации и МФЦ;</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адрес официального сайта администрации, адрес электронной почты Администрации;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почтовые адреса, телефоны, фамилии должностных лиц администрации и МФЦ;</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порядок информирования заявителей о предоставлении муниципальной услуги;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порядок и сроки предоставления муниципальной услуги;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форма заявления о предоставлении муниципальной услуги и образец его заполнения;</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исчерпывающий перечень документов, необходимых для предоставления муниципальной услуги;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Указанная информация размещается также на официальном сайте администрации и на сайте МФЦ.</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1.3.4.Информация о местонахождении и графике работы, справочных телефонах администрации, МФЦ:</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1.3.4.1.Администрация расположена по адресу: 352117, Россия, Краснодарский край, Тихорецкий район, станица Архангельская, ул. Ленина, 21.</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электронный адрес: arhangelskay@list.ru.</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Справочные телефоны: 8(86196)42-3-61, 8(86196)42-3-63.</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График работы администрации: понедельни</w:t>
      </w:r>
      <w:proofErr w:type="gramStart"/>
      <w:r w:rsidRPr="00E96372">
        <w:rPr>
          <w:rFonts w:ascii="Times New Roman" w:hAnsi="Times New Roman"/>
          <w:color w:val="000000"/>
          <w:sz w:val="28"/>
          <w:szCs w:val="28"/>
        </w:rPr>
        <w:t>к-</w:t>
      </w:r>
      <w:proofErr w:type="gramEnd"/>
      <w:r w:rsidRPr="00E96372">
        <w:rPr>
          <w:rFonts w:ascii="Times New Roman" w:hAnsi="Times New Roman"/>
          <w:color w:val="000000"/>
          <w:sz w:val="28"/>
          <w:szCs w:val="28"/>
        </w:rPr>
        <w:t xml:space="preserve"> четверг с 8.00 до 17.00, перерыв с 12.00 до 13.00 часов; пятница с 8.00  до 16.00, перерыв с 12.00 до 13.00 часов.</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Адрес сайта - http://www.</w:t>
      </w:r>
      <w:proofErr w:type="spellStart"/>
      <w:r w:rsidRPr="00E96372">
        <w:rPr>
          <w:rFonts w:ascii="Times New Roman" w:hAnsi="Times New Roman"/>
          <w:color w:val="000000"/>
          <w:sz w:val="28"/>
          <w:szCs w:val="28"/>
          <w:lang w:val="en-US"/>
        </w:rPr>
        <w:t>arhangelskoesp</w:t>
      </w:r>
      <w:proofErr w:type="spellEnd"/>
      <w:r w:rsidRPr="00E96372">
        <w:rPr>
          <w:rFonts w:ascii="Times New Roman" w:hAnsi="Times New Roman"/>
          <w:color w:val="000000"/>
          <w:sz w:val="28"/>
          <w:szCs w:val="28"/>
        </w:rPr>
        <w:t>.</w:t>
      </w:r>
      <w:proofErr w:type="spellStart"/>
      <w:r w:rsidRPr="00E96372">
        <w:rPr>
          <w:rFonts w:ascii="Times New Roman" w:hAnsi="Times New Roman"/>
          <w:color w:val="000000"/>
          <w:sz w:val="28"/>
          <w:szCs w:val="28"/>
        </w:rPr>
        <w:t>ru</w:t>
      </w:r>
      <w:proofErr w:type="spellEnd"/>
      <w:r w:rsidRPr="00E96372">
        <w:rPr>
          <w:rFonts w:ascii="Times New Roman" w:hAnsi="Times New Roman"/>
          <w:color w:val="000000"/>
          <w:sz w:val="28"/>
          <w:szCs w:val="28"/>
        </w:rPr>
        <w:t>.</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lastRenderedPageBreak/>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1.3.4.3.Организации, участвующие в предоставлении муниципальной услуги: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Федеральная служба государственной регистрации, кадастра и картографии России;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Федеральная налоговая служба России.</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1.3.4.4.Организации, предоставляющие услуги, являющиеся необходимыми и обязательными, отсутствуют.</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Раздел 2.Стандарт предоставления муниципальной услуги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bookmarkStart w:id="9" w:name="Par146"/>
      <w:bookmarkEnd w:id="9"/>
      <w:r w:rsidRPr="00E96372">
        <w:rPr>
          <w:rFonts w:ascii="Times New Roman" w:hAnsi="Times New Roman"/>
          <w:color w:val="000000"/>
          <w:sz w:val="28"/>
          <w:szCs w:val="28"/>
        </w:rPr>
        <w:t>Подраздел 2.1.Наименование муниципальной услуги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Наименование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Подраздел 2.2.Наименование органа, предоставляющего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муниципальную услугу</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bookmarkStart w:id="10" w:name="Par159"/>
      <w:bookmarkEnd w:id="10"/>
      <w:r w:rsidRPr="00E96372">
        <w:rPr>
          <w:rFonts w:ascii="Times New Roman" w:hAnsi="Times New Roman"/>
          <w:color w:val="000000"/>
          <w:sz w:val="28"/>
          <w:szCs w:val="28"/>
        </w:rPr>
        <w:t>2.2.1.Предоставление муниципальной услуги осуществляется администрацией.</w:t>
      </w:r>
    </w:p>
    <w:p w:rsidR="00E53640" w:rsidRPr="00E96372" w:rsidRDefault="00E53640" w:rsidP="00E53640">
      <w:pPr>
        <w:rPr>
          <w:rFonts w:ascii="Times New Roman" w:hAnsi="Times New Roman"/>
          <w:color w:val="000000"/>
          <w:sz w:val="28"/>
          <w:szCs w:val="28"/>
        </w:rPr>
      </w:pPr>
      <w:proofErr w:type="gramStart"/>
      <w:r w:rsidRPr="00E96372">
        <w:rPr>
          <w:rFonts w:ascii="Times New Roman" w:hAnsi="Times New Roman"/>
          <w:color w:val="000000"/>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E96372">
        <w:rPr>
          <w:rFonts w:ascii="Times New Roman" w:hAnsi="Times New Roman"/>
          <w:color w:val="000000"/>
          <w:sz w:val="28"/>
          <w:szCs w:val="28"/>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2.2.3.В предоставлении муниципальной услуги участвуют МФЦ.</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w:t>
      </w:r>
      <w:r w:rsidRPr="00E96372">
        <w:rPr>
          <w:rFonts w:ascii="Times New Roman" w:hAnsi="Times New Roman"/>
          <w:sz w:val="28"/>
          <w:szCs w:val="28"/>
        </w:rPr>
        <w:lastRenderedPageBreak/>
        <w:t>заявителя по месту пребывания заявителя в МФЦ с заявлением о предоставлении муниципальной услуги.</w:t>
      </w:r>
    </w:p>
    <w:p w:rsidR="00E53640" w:rsidRPr="00E96372" w:rsidRDefault="00E53640" w:rsidP="00E53640">
      <w:pPr>
        <w:rPr>
          <w:rFonts w:ascii="Times New Roman" w:hAnsi="Times New Roman"/>
          <w:color w:val="FF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2.3.Результат предоставления муниципальной услуги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Результатом предоставления муниципальной услуги являются:</w:t>
      </w:r>
    </w:p>
    <w:p w:rsidR="00E53640" w:rsidRPr="00E96372" w:rsidRDefault="00E53640" w:rsidP="00E53640">
      <w:pPr>
        <w:rPr>
          <w:rFonts w:ascii="Times New Roman" w:hAnsi="Times New Roman"/>
          <w:color w:val="000000"/>
          <w:sz w:val="28"/>
          <w:szCs w:val="28"/>
        </w:rPr>
      </w:pPr>
      <w:bookmarkStart w:id="11" w:name="OLE_LINK24"/>
      <w:r w:rsidRPr="00E96372">
        <w:rPr>
          <w:rFonts w:ascii="Times New Roman" w:hAnsi="Times New Roman"/>
          <w:color w:val="000000"/>
          <w:sz w:val="28"/>
          <w:szCs w:val="28"/>
        </w:rPr>
        <w:t>соглашение об установлении сервитута;</w:t>
      </w:r>
    </w:p>
    <w:p w:rsidR="00E53640" w:rsidRPr="00E96372" w:rsidRDefault="00E53640" w:rsidP="00E53640">
      <w:pPr>
        <w:rPr>
          <w:rFonts w:ascii="Times New Roman" w:hAnsi="Times New Roman"/>
          <w:color w:val="000000"/>
          <w:sz w:val="28"/>
          <w:szCs w:val="28"/>
        </w:rPr>
      </w:pPr>
      <w:bookmarkStart w:id="12" w:name="OLE_LINK28"/>
      <w:bookmarkStart w:id="13" w:name="OLE_LINK27"/>
      <w:bookmarkStart w:id="14" w:name="OLE_LINK26"/>
      <w:r w:rsidRPr="00E96372">
        <w:rPr>
          <w:rFonts w:ascii="Times New Roman" w:hAnsi="Times New Roman"/>
          <w:color w:val="000000"/>
          <w:sz w:val="28"/>
          <w:szCs w:val="28"/>
        </w:rPr>
        <w:t>письменное уведомление администрации об отказе в установлении сервитута</w:t>
      </w:r>
      <w:bookmarkEnd w:id="12"/>
      <w:bookmarkEnd w:id="13"/>
      <w:bookmarkEnd w:id="14"/>
      <w:r w:rsidRPr="00E96372">
        <w:rPr>
          <w:rFonts w:ascii="Times New Roman" w:hAnsi="Times New Roman"/>
          <w:color w:val="000000"/>
          <w:sz w:val="28"/>
          <w:szCs w:val="28"/>
        </w:rPr>
        <w:t xml:space="preserve"> в отношении земельного участка (далее - письменное уведомление администрации об отказе в установлении сервитута).</w:t>
      </w:r>
    </w:p>
    <w:bookmarkEnd w:id="11"/>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2.4.Срок предоставления муниципальной услуги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bookmarkStart w:id="15" w:name="sub_310"/>
      <w:r w:rsidRPr="00E96372">
        <w:rPr>
          <w:rFonts w:ascii="Times New Roman" w:hAnsi="Times New Roman"/>
          <w:color w:val="000000"/>
          <w:sz w:val="28"/>
          <w:szCs w:val="28"/>
        </w:rPr>
        <w:t>Срок предоставления муниципальной услуги составляет не более:</w:t>
      </w:r>
    </w:p>
    <w:p w:rsidR="00E53640" w:rsidRPr="00E96372" w:rsidRDefault="00E53640" w:rsidP="00E53640">
      <w:pPr>
        <w:rPr>
          <w:rFonts w:ascii="Times New Roman" w:hAnsi="Times New Roman"/>
          <w:color w:val="000000"/>
          <w:sz w:val="28"/>
          <w:szCs w:val="28"/>
        </w:rPr>
      </w:pPr>
      <w:proofErr w:type="gramStart"/>
      <w:r w:rsidRPr="00E96372">
        <w:rPr>
          <w:rFonts w:ascii="Times New Roman" w:hAnsi="Times New Roman"/>
          <w:color w:val="000000"/>
          <w:sz w:val="28"/>
          <w:szCs w:val="28"/>
        </w:rPr>
        <w:t>30 дней со дня поступления заявления о заключении соглашения об установлении сервитута (далее - заявление) и прилагаемых к нему документов, в случаях, если имеются основания для отказа в установлении сервитута либо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roofErr w:type="gramEnd"/>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60 дней, в случаях, если заявление предусматривает установление сервитута в отношении частей земельного участка после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w:t>
      </w:r>
    </w:p>
    <w:p w:rsidR="00E53640" w:rsidRPr="00E96372" w:rsidRDefault="00E53640" w:rsidP="00E53640">
      <w:pPr>
        <w:rPr>
          <w:rFonts w:ascii="Times New Roman" w:hAnsi="Times New Roman"/>
          <w:color w:val="000000"/>
          <w:sz w:val="28"/>
          <w:szCs w:val="28"/>
        </w:rPr>
      </w:pPr>
      <w:proofErr w:type="gramStart"/>
      <w:r w:rsidRPr="00E96372">
        <w:rPr>
          <w:rFonts w:ascii="Times New Roman" w:hAnsi="Times New Roman"/>
          <w:color w:val="000000"/>
          <w:sz w:val="28"/>
          <w:szCs w:val="28"/>
        </w:rPr>
        <w:t>В указанный срок не включен период, в течение которого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w:t>
      </w:r>
      <w:proofErr w:type="gramEnd"/>
      <w:r w:rsidRPr="00E96372">
        <w:rPr>
          <w:rFonts w:ascii="Times New Roman" w:hAnsi="Times New Roman"/>
          <w:color w:val="000000"/>
          <w:sz w:val="28"/>
          <w:szCs w:val="28"/>
        </w:rPr>
        <w:t xml:space="preserve">, </w:t>
      </w:r>
      <w:proofErr w:type="gramStart"/>
      <w:r w:rsidRPr="00E96372">
        <w:rPr>
          <w:rFonts w:ascii="Times New Roman" w:hAnsi="Times New Roman"/>
          <w:color w:val="000000"/>
          <w:sz w:val="28"/>
          <w:szCs w:val="28"/>
        </w:rPr>
        <w:t>предусмотренных</w:t>
      </w:r>
      <w:proofErr w:type="gramEnd"/>
      <w:r w:rsidRPr="00E96372">
        <w:rPr>
          <w:rFonts w:ascii="Times New Roman" w:hAnsi="Times New Roman"/>
          <w:color w:val="000000"/>
          <w:sz w:val="28"/>
          <w:szCs w:val="28"/>
        </w:rPr>
        <w:t xml:space="preserve"> пунктом 4 статьи 39.25 Земельного кодекса </w:t>
      </w:r>
      <w:bookmarkStart w:id="16" w:name="OLE_LINK37"/>
      <w:r w:rsidRPr="00E96372">
        <w:rPr>
          <w:rFonts w:ascii="Times New Roman" w:hAnsi="Times New Roman"/>
          <w:color w:val="000000"/>
          <w:sz w:val="28"/>
          <w:szCs w:val="28"/>
        </w:rPr>
        <w:t>Российской Федерации</w:t>
      </w:r>
      <w:bookmarkEnd w:id="16"/>
      <w:r w:rsidRPr="00E96372">
        <w:rPr>
          <w:rFonts w:ascii="Times New Roman" w:hAnsi="Times New Roman"/>
          <w:color w:val="000000"/>
          <w:sz w:val="28"/>
          <w:szCs w:val="28"/>
        </w:rPr>
        <w:t>.</w:t>
      </w:r>
    </w:p>
    <w:p w:rsidR="00E53640" w:rsidRPr="00E96372" w:rsidRDefault="00E53640" w:rsidP="00E53640">
      <w:pPr>
        <w:rPr>
          <w:rFonts w:ascii="Times New Roman" w:hAnsi="Times New Roman"/>
          <w:color w:val="000000"/>
          <w:sz w:val="28"/>
          <w:szCs w:val="28"/>
        </w:rPr>
      </w:pPr>
    </w:p>
    <w:bookmarkEnd w:id="15"/>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Подраздел 2.5.Правовые основания для предоставления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муниципальной услуги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lastRenderedPageBreak/>
        <w:t>Правовыми основаниями для предоставления муниципальной услуги являются следующие нормативные правовые акты:</w:t>
      </w:r>
    </w:p>
    <w:p w:rsidR="00E53640" w:rsidRPr="00E96372" w:rsidRDefault="00E53640" w:rsidP="00E53640">
      <w:pPr>
        <w:rPr>
          <w:rFonts w:ascii="Times New Roman" w:hAnsi="Times New Roman"/>
          <w:color w:val="000000"/>
          <w:sz w:val="28"/>
          <w:szCs w:val="28"/>
        </w:rPr>
      </w:pPr>
      <w:bookmarkStart w:id="17" w:name="sub_281"/>
      <w:r w:rsidRPr="00E96372">
        <w:rPr>
          <w:rFonts w:ascii="Times New Roman" w:hAnsi="Times New Roman"/>
          <w:color w:val="000000"/>
          <w:sz w:val="28"/>
          <w:szCs w:val="28"/>
        </w:rPr>
        <w:t>Конституция Российской Федерации, принята всенародным голосованием 12°декабря 1993 года;</w:t>
      </w:r>
    </w:p>
    <w:p w:rsidR="00E53640" w:rsidRPr="00E96372" w:rsidRDefault="00953EB2" w:rsidP="00E53640">
      <w:pPr>
        <w:rPr>
          <w:rFonts w:ascii="Times New Roman" w:hAnsi="Times New Roman"/>
          <w:color w:val="000000"/>
          <w:sz w:val="28"/>
          <w:szCs w:val="28"/>
        </w:rPr>
      </w:pPr>
      <w:hyperlink r:id="rId6" w:history="1">
        <w:r w:rsidR="00E53640" w:rsidRPr="00E96372">
          <w:rPr>
            <w:rStyle w:val="a3"/>
            <w:rFonts w:ascii="Times New Roman" w:hAnsi="Times New Roman"/>
            <w:color w:val="000000"/>
            <w:sz w:val="28"/>
            <w:szCs w:val="28"/>
            <w:u w:val="none"/>
          </w:rPr>
          <w:t>Земельный кодекс</w:t>
        </w:r>
      </w:hyperlink>
      <w:r w:rsidR="00E53640" w:rsidRPr="00E96372">
        <w:rPr>
          <w:rFonts w:ascii="Times New Roman" w:hAnsi="Times New Roman"/>
          <w:color w:val="000000"/>
          <w:sz w:val="28"/>
          <w:szCs w:val="28"/>
        </w:rPr>
        <w:t xml:space="preserve"> Российской Федерации;</w:t>
      </w:r>
    </w:p>
    <w:bookmarkStart w:id="18" w:name="sub_282"/>
    <w:bookmarkEnd w:id="17"/>
    <w:p w:rsidR="00E53640" w:rsidRPr="00E96372" w:rsidRDefault="00E53640" w:rsidP="00E53640">
      <w:pPr>
        <w:rPr>
          <w:rFonts w:ascii="Times New Roman" w:hAnsi="Times New Roman"/>
          <w:color w:val="000000"/>
          <w:sz w:val="28"/>
          <w:szCs w:val="28"/>
        </w:rPr>
      </w:pPr>
      <w:r w:rsidRPr="00E96372">
        <w:rPr>
          <w:rFonts w:ascii="Times New Roman" w:hAnsi="Times New Roman"/>
          <w:sz w:val="28"/>
          <w:szCs w:val="28"/>
        </w:rPr>
        <w:fldChar w:fldCharType="begin"/>
      </w:r>
      <w:r w:rsidRPr="00E96372">
        <w:rPr>
          <w:rFonts w:ascii="Times New Roman" w:hAnsi="Times New Roman"/>
          <w:sz w:val="28"/>
          <w:szCs w:val="28"/>
        </w:rPr>
        <w:instrText xml:space="preserve"> HYPERLINK "garantF1://12038258.0" </w:instrText>
      </w:r>
      <w:r w:rsidRPr="00E96372">
        <w:rPr>
          <w:rFonts w:ascii="Times New Roman" w:hAnsi="Times New Roman"/>
          <w:sz w:val="28"/>
          <w:szCs w:val="28"/>
        </w:rPr>
        <w:fldChar w:fldCharType="separate"/>
      </w:r>
      <w:r w:rsidRPr="00E96372">
        <w:rPr>
          <w:rStyle w:val="a3"/>
          <w:rFonts w:ascii="Times New Roman" w:hAnsi="Times New Roman"/>
          <w:color w:val="000000"/>
          <w:sz w:val="28"/>
          <w:szCs w:val="28"/>
          <w:u w:val="none"/>
        </w:rPr>
        <w:t>Градостроительный кодекс</w:t>
      </w:r>
      <w:r w:rsidRPr="00E96372">
        <w:rPr>
          <w:rFonts w:ascii="Times New Roman" w:hAnsi="Times New Roman"/>
          <w:sz w:val="28"/>
          <w:szCs w:val="28"/>
        </w:rPr>
        <w:fldChar w:fldCharType="end"/>
      </w:r>
      <w:r w:rsidRPr="00E96372">
        <w:rPr>
          <w:rFonts w:ascii="Times New Roman" w:hAnsi="Times New Roman"/>
          <w:color w:val="000000"/>
          <w:sz w:val="28"/>
          <w:szCs w:val="28"/>
        </w:rPr>
        <w:t xml:space="preserve"> Российской Федерации;</w:t>
      </w:r>
    </w:p>
    <w:bookmarkStart w:id="19" w:name="sub_283"/>
    <w:bookmarkEnd w:id="18"/>
    <w:p w:rsidR="00E53640" w:rsidRPr="00E96372" w:rsidRDefault="00E53640" w:rsidP="00E53640">
      <w:pPr>
        <w:rPr>
          <w:rFonts w:ascii="Times New Roman" w:hAnsi="Times New Roman"/>
          <w:color w:val="000000"/>
          <w:sz w:val="28"/>
          <w:szCs w:val="28"/>
        </w:rPr>
      </w:pPr>
      <w:r w:rsidRPr="00E96372">
        <w:rPr>
          <w:rFonts w:ascii="Times New Roman" w:hAnsi="Times New Roman"/>
          <w:sz w:val="28"/>
          <w:szCs w:val="28"/>
        </w:rPr>
        <w:fldChar w:fldCharType="begin"/>
      </w:r>
      <w:r w:rsidRPr="00E96372">
        <w:rPr>
          <w:rFonts w:ascii="Times New Roman" w:hAnsi="Times New Roman"/>
          <w:sz w:val="28"/>
          <w:szCs w:val="28"/>
        </w:rPr>
        <w:instrText xml:space="preserve"> HYPERLINK "garantF1://12024625.0" </w:instrText>
      </w:r>
      <w:r w:rsidRPr="00E96372">
        <w:rPr>
          <w:rFonts w:ascii="Times New Roman" w:hAnsi="Times New Roman"/>
          <w:sz w:val="28"/>
          <w:szCs w:val="28"/>
        </w:rPr>
        <w:fldChar w:fldCharType="separate"/>
      </w:r>
      <w:r w:rsidRPr="00E96372">
        <w:rPr>
          <w:rStyle w:val="a3"/>
          <w:rFonts w:ascii="Times New Roman" w:hAnsi="Times New Roman"/>
          <w:color w:val="000000"/>
          <w:sz w:val="28"/>
          <w:szCs w:val="28"/>
          <w:u w:val="none"/>
        </w:rPr>
        <w:t>Федеральный закон</w:t>
      </w:r>
      <w:r w:rsidRPr="00E96372">
        <w:rPr>
          <w:rFonts w:ascii="Times New Roman" w:hAnsi="Times New Roman"/>
          <w:sz w:val="28"/>
          <w:szCs w:val="28"/>
        </w:rPr>
        <w:fldChar w:fldCharType="end"/>
      </w:r>
      <w:r w:rsidRPr="00E96372">
        <w:rPr>
          <w:rFonts w:ascii="Times New Roman" w:hAnsi="Times New Roman"/>
          <w:color w:val="000000"/>
          <w:sz w:val="28"/>
          <w:szCs w:val="28"/>
        </w:rPr>
        <w:t xml:space="preserve"> от 25 октября 2001 года № 137-ФЗ «О введении в действие Земельного кодекса Российской Федерации»;</w:t>
      </w:r>
    </w:p>
    <w:bookmarkStart w:id="20" w:name="sub_286"/>
    <w:bookmarkEnd w:id="19"/>
    <w:p w:rsidR="00E53640" w:rsidRPr="00E96372" w:rsidRDefault="00E53640" w:rsidP="00E53640">
      <w:pPr>
        <w:rPr>
          <w:rFonts w:ascii="Times New Roman" w:hAnsi="Times New Roman"/>
          <w:color w:val="000000"/>
          <w:sz w:val="28"/>
          <w:szCs w:val="28"/>
        </w:rPr>
      </w:pPr>
      <w:r w:rsidRPr="00E96372">
        <w:rPr>
          <w:rFonts w:ascii="Times New Roman" w:hAnsi="Times New Roman"/>
          <w:sz w:val="28"/>
          <w:szCs w:val="28"/>
        </w:rPr>
        <w:fldChar w:fldCharType="begin"/>
      </w:r>
      <w:r w:rsidRPr="00E96372">
        <w:rPr>
          <w:rFonts w:ascii="Times New Roman" w:hAnsi="Times New Roman"/>
          <w:sz w:val="28"/>
          <w:szCs w:val="28"/>
        </w:rPr>
        <w:instrText xml:space="preserve"> HYPERLINK "garantF1://86367.0" </w:instrText>
      </w:r>
      <w:r w:rsidRPr="00E96372">
        <w:rPr>
          <w:rFonts w:ascii="Times New Roman" w:hAnsi="Times New Roman"/>
          <w:sz w:val="28"/>
          <w:szCs w:val="28"/>
        </w:rPr>
        <w:fldChar w:fldCharType="separate"/>
      </w:r>
      <w:r w:rsidRPr="00E96372">
        <w:rPr>
          <w:rStyle w:val="a3"/>
          <w:rFonts w:ascii="Times New Roman" w:hAnsi="Times New Roman"/>
          <w:color w:val="000000"/>
          <w:sz w:val="28"/>
          <w:szCs w:val="28"/>
          <w:u w:val="none"/>
        </w:rPr>
        <w:t>Федеральный закон</w:t>
      </w:r>
      <w:r w:rsidRPr="00E96372">
        <w:rPr>
          <w:rFonts w:ascii="Times New Roman" w:hAnsi="Times New Roman"/>
          <w:sz w:val="28"/>
          <w:szCs w:val="28"/>
        </w:rPr>
        <w:fldChar w:fldCharType="end"/>
      </w:r>
      <w:r w:rsidRPr="00E96372">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bookmarkStart w:id="21" w:name="sub_285"/>
    <w:bookmarkStart w:id="22" w:name="sub_287"/>
    <w:bookmarkEnd w:id="20"/>
    <w:p w:rsidR="00E53640" w:rsidRPr="00E96372" w:rsidRDefault="00E53640" w:rsidP="00E53640">
      <w:pPr>
        <w:rPr>
          <w:rFonts w:ascii="Times New Roman" w:hAnsi="Times New Roman"/>
          <w:color w:val="000000"/>
          <w:sz w:val="28"/>
          <w:szCs w:val="28"/>
        </w:rPr>
      </w:pPr>
      <w:r w:rsidRPr="00E96372">
        <w:rPr>
          <w:rFonts w:ascii="Times New Roman" w:hAnsi="Times New Roman"/>
          <w:sz w:val="28"/>
          <w:szCs w:val="28"/>
        </w:rPr>
        <w:fldChar w:fldCharType="begin"/>
      </w:r>
      <w:r w:rsidRPr="00E96372">
        <w:rPr>
          <w:rFonts w:ascii="Times New Roman" w:hAnsi="Times New Roman"/>
          <w:sz w:val="28"/>
          <w:szCs w:val="28"/>
        </w:rPr>
        <w:instrText xml:space="preserve"> HYPERLINK "garantF1://12077515.0" </w:instrText>
      </w:r>
      <w:r w:rsidRPr="00E96372">
        <w:rPr>
          <w:rFonts w:ascii="Times New Roman" w:hAnsi="Times New Roman"/>
          <w:sz w:val="28"/>
          <w:szCs w:val="28"/>
        </w:rPr>
        <w:fldChar w:fldCharType="separate"/>
      </w:r>
      <w:r w:rsidRPr="00E96372">
        <w:rPr>
          <w:rStyle w:val="a3"/>
          <w:rFonts w:ascii="Times New Roman" w:hAnsi="Times New Roman"/>
          <w:color w:val="000000"/>
          <w:sz w:val="28"/>
          <w:szCs w:val="28"/>
          <w:u w:val="none"/>
        </w:rPr>
        <w:t>Федеральный закон</w:t>
      </w:r>
      <w:r w:rsidRPr="00E96372">
        <w:rPr>
          <w:rFonts w:ascii="Times New Roman" w:hAnsi="Times New Roman"/>
          <w:sz w:val="28"/>
          <w:szCs w:val="28"/>
        </w:rPr>
        <w:fldChar w:fldCharType="end"/>
      </w:r>
      <w:r w:rsidRPr="00E96372">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w:t>
      </w:r>
    </w:p>
    <w:bookmarkEnd w:id="21"/>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E53640" w:rsidRPr="00E96372" w:rsidRDefault="00E53640" w:rsidP="00E53640">
      <w:pPr>
        <w:rPr>
          <w:rFonts w:ascii="Times New Roman" w:hAnsi="Times New Roman"/>
          <w:color w:val="000000"/>
          <w:sz w:val="28"/>
          <w:szCs w:val="28"/>
        </w:rPr>
      </w:pPr>
      <w:bookmarkStart w:id="23" w:name="OLE_LINK4"/>
      <w:bookmarkStart w:id="24" w:name="OLE_LINK3"/>
      <w:bookmarkStart w:id="25" w:name="OLE_LINK2"/>
      <w:bookmarkStart w:id="26" w:name="OLE_LINK1"/>
      <w:proofErr w:type="gramStart"/>
      <w:r w:rsidRPr="00E96372">
        <w:rPr>
          <w:rFonts w:ascii="Times New Roman" w:hAnsi="Times New Roman"/>
          <w:color w:val="000000"/>
          <w:sz w:val="28"/>
          <w:szCs w:val="28"/>
        </w:rPr>
        <w:t>приказ Министерства экономического развития Российской Федерации от°27°ноября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E96372">
        <w:rPr>
          <w:rFonts w:ascii="Times New Roman" w:hAnsi="Times New Roman"/>
          <w:color w:val="000000"/>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End w:id="23"/>
      <w:bookmarkEnd w:id="24"/>
      <w:bookmarkEnd w:id="25"/>
      <w:bookmarkEnd w:id="26"/>
      <w:r w:rsidRPr="00E96372">
        <w:rPr>
          <w:rFonts w:ascii="Times New Roman" w:hAnsi="Times New Roman"/>
          <w:color w:val="000000"/>
          <w:sz w:val="28"/>
          <w:szCs w:val="28"/>
        </w:rPr>
        <w:t>;</w:t>
      </w:r>
    </w:p>
    <w:p w:rsidR="00E53640" w:rsidRPr="00E96372" w:rsidRDefault="00E53640" w:rsidP="00E53640">
      <w:pPr>
        <w:rPr>
          <w:rFonts w:ascii="Times New Roman" w:hAnsi="Times New Roman"/>
          <w:bCs/>
          <w:color w:val="000000"/>
          <w:kern w:val="32"/>
          <w:sz w:val="28"/>
          <w:szCs w:val="28"/>
        </w:rPr>
      </w:pPr>
      <w:proofErr w:type="gramStart"/>
      <w:r w:rsidRPr="00E96372">
        <w:rPr>
          <w:rFonts w:ascii="Times New Roman" w:hAnsi="Times New Roman"/>
          <w:bCs/>
          <w:color w:val="000000"/>
          <w:kern w:val="32"/>
          <w:sz w:val="28"/>
          <w:szCs w:val="28"/>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E96372">
        <w:rPr>
          <w:rFonts w:ascii="Times New Roman" w:hAnsi="Times New Roman"/>
          <w:bCs/>
          <w:color w:val="000000"/>
          <w:kern w:val="32"/>
          <w:sz w:val="28"/>
          <w:szCs w:val="28"/>
        </w:rPr>
        <w:t xml:space="preserve"> </w:t>
      </w:r>
      <w:proofErr w:type="gramStart"/>
      <w:r w:rsidRPr="00E96372">
        <w:rPr>
          <w:rFonts w:ascii="Times New Roman" w:hAnsi="Times New Roman"/>
          <w:bCs/>
          <w:color w:val="000000"/>
          <w:kern w:val="32"/>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w:t>
      </w:r>
      <w:r w:rsidRPr="00E96372">
        <w:rPr>
          <w:rFonts w:ascii="Times New Roman" w:hAnsi="Times New Roman"/>
          <w:bCs/>
          <w:color w:val="000000"/>
          <w:kern w:val="32"/>
          <w:sz w:val="28"/>
          <w:szCs w:val="28"/>
        </w:rPr>
        <w:lastRenderedPageBreak/>
        <w:t>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E96372">
        <w:rPr>
          <w:rFonts w:ascii="Times New Roman" w:hAnsi="Times New Roman"/>
          <w:bCs/>
          <w:color w:val="000000"/>
          <w:kern w:val="32"/>
          <w:sz w:val="28"/>
          <w:szCs w:val="28"/>
        </w:rPr>
        <w:t xml:space="preserve"> их формату»</w:t>
      </w:r>
      <w:r w:rsidRPr="00E96372">
        <w:rPr>
          <w:rFonts w:ascii="Times New Roman" w:eastAsia="Arial" w:hAnsi="Times New Roman"/>
          <w:color w:val="000000"/>
          <w:sz w:val="28"/>
          <w:szCs w:val="28"/>
        </w:rPr>
        <w:t xml:space="preserve"> (далее - </w:t>
      </w:r>
      <w:r w:rsidRPr="00E96372">
        <w:rPr>
          <w:rFonts w:ascii="Times New Roman" w:hAnsi="Times New Roman"/>
          <w:color w:val="000000"/>
          <w:sz w:val="28"/>
          <w:szCs w:val="28"/>
        </w:rPr>
        <w:t>Порядок подачи заявлений в форме электронного документа)</w:t>
      </w:r>
      <w:r w:rsidRPr="00E96372">
        <w:rPr>
          <w:rFonts w:ascii="Times New Roman" w:hAnsi="Times New Roman"/>
          <w:bCs/>
          <w:color w:val="000000"/>
          <w:kern w:val="32"/>
          <w:sz w:val="28"/>
          <w:szCs w:val="28"/>
        </w:rPr>
        <w:t>;</w:t>
      </w:r>
    </w:p>
    <w:p w:rsidR="00E53640" w:rsidRPr="00E96372" w:rsidRDefault="00953EB2" w:rsidP="00E53640">
      <w:pPr>
        <w:rPr>
          <w:rFonts w:ascii="Times New Roman" w:hAnsi="Times New Roman"/>
          <w:color w:val="000000"/>
          <w:sz w:val="28"/>
          <w:szCs w:val="28"/>
        </w:rPr>
      </w:pPr>
      <w:hyperlink r:id="rId7" w:history="1">
        <w:r w:rsidR="00E53640" w:rsidRPr="00E96372">
          <w:rPr>
            <w:rStyle w:val="a3"/>
            <w:rFonts w:ascii="Times New Roman" w:hAnsi="Times New Roman"/>
            <w:color w:val="000000"/>
            <w:sz w:val="28"/>
            <w:szCs w:val="28"/>
          </w:rPr>
          <w:t>Закон</w:t>
        </w:r>
      </w:hyperlink>
      <w:r w:rsidR="00E53640" w:rsidRPr="00E96372">
        <w:rPr>
          <w:rFonts w:ascii="Times New Roman" w:hAnsi="Times New Roman"/>
          <w:color w:val="000000"/>
          <w:sz w:val="28"/>
          <w:szCs w:val="28"/>
        </w:rPr>
        <w:t xml:space="preserve"> Краснодарского края от 5 ноября 2002 года № 532-КЗ «Об основах регулирования земельных отношений в Краснодарском крае»;</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bookmarkEnd w:id="22"/>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устав Архангельского сельского поселения Тихорецкого района (далее - Устав).</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2.6.1.Документы и информация, которые заявитель должен представить самостоятельно:</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заявление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E53640" w:rsidRPr="00E96372" w:rsidRDefault="00E53640" w:rsidP="00E53640">
      <w:pPr>
        <w:rPr>
          <w:rFonts w:ascii="Times New Roman" w:hAnsi="Times New Roman"/>
          <w:color w:val="000000"/>
          <w:sz w:val="28"/>
          <w:szCs w:val="28"/>
        </w:rPr>
      </w:pPr>
      <w:proofErr w:type="gramStart"/>
      <w:r w:rsidRPr="00E96372">
        <w:rPr>
          <w:rFonts w:ascii="Times New Roman" w:hAnsi="Times New Roman"/>
          <w:color w:val="000000"/>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E96372">
        <w:rPr>
          <w:rFonts w:ascii="Times New Roman" w:hAnsi="Times New Roman"/>
          <w:color w:val="000000"/>
          <w:sz w:val="28"/>
          <w:szCs w:val="28"/>
        </w:rPr>
        <w:t xml:space="preserve"> </w:t>
      </w:r>
      <w:proofErr w:type="gramStart"/>
      <w:r w:rsidRPr="00E96372">
        <w:rPr>
          <w:rFonts w:ascii="Times New Roman" w:hAnsi="Times New Roman"/>
          <w:color w:val="000000"/>
          <w:sz w:val="28"/>
          <w:szCs w:val="28"/>
        </w:rPr>
        <w:t>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lastRenderedPageBreak/>
        <w:t>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части земельного участка);</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уведомление о государственном кадастровом учете частей земельного участка (если на основании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 в отношении частей земельного участка осуществлён государственный кадастровый учет).</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2.6.2.Документы и информация, которые заявитель вправе представить по собственной инициативе:</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выписка из Единого государственного реестра юридических лиц (для юридических лиц);</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выписка из Единого государственного реестра индивидуальных предпринимателей (для индивидуальных предпринимателей);</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выписки из ЕГРН или уведомления об отсутствии в ЕГРН запрашиваемых сведений в отношении земельных участков;</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выписки из ЕГРН или уведомления об отсутствии в ЕГРН запрашиваемых сведений в отношении зданий, сооружений, расположенных на земельном участке (при наличии зданий, сооружений на земельном участке);</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96372">
        <w:rPr>
          <w:rFonts w:ascii="Times New Roman" w:eastAsia="Arial" w:hAnsi="Times New Roman"/>
          <w:sz w:val="28"/>
          <w:szCs w:val="28"/>
        </w:rPr>
        <w:t>Едином Портале, Портале Краснодарского края</w:t>
      </w:r>
      <w:r w:rsidRPr="00E96372">
        <w:rPr>
          <w:rFonts w:ascii="Times New Roman" w:hAnsi="Times New Roman"/>
          <w:sz w:val="28"/>
          <w:szCs w:val="28"/>
        </w:rPr>
        <w:t>.</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Подраздел 2.8.Исчерпывающий перечень оснований для отказа в предоставлении муниципальной услуги</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bookmarkStart w:id="27" w:name="P160"/>
      <w:bookmarkEnd w:id="27"/>
      <w:r w:rsidRPr="00E96372">
        <w:rPr>
          <w:rFonts w:ascii="Times New Roman" w:hAnsi="Times New Roman"/>
          <w:sz w:val="28"/>
          <w:szCs w:val="28"/>
        </w:rPr>
        <w:t>2.8.1.Заявителю отказывается в предоставлении муниципальной услуги при наличии хотя бы одного из следующих оснований:</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 (администрация не имеет полномочий на заключение соглашения об установлении сервитута в отношении земельного участка, указанного в заявлении);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E96372">
        <w:rPr>
          <w:rFonts w:ascii="Times New Roman" w:hAnsi="Times New Roman"/>
          <w:sz w:val="28"/>
          <w:szCs w:val="28"/>
        </w:rPr>
        <w:lastRenderedPageBreak/>
        <w:t xml:space="preserve">порядке предоставления муниципальной услуги, опубликованной на </w:t>
      </w:r>
      <w:r w:rsidRPr="00E96372">
        <w:rPr>
          <w:rFonts w:ascii="Times New Roman" w:eastAsia="Arial" w:hAnsi="Times New Roman"/>
          <w:sz w:val="28"/>
          <w:szCs w:val="28"/>
        </w:rPr>
        <w:t>Едином Портале, Портале Краснодарского края</w:t>
      </w:r>
      <w:r w:rsidRPr="00E96372">
        <w:rPr>
          <w:rFonts w:ascii="Times New Roman" w:hAnsi="Times New Roman"/>
          <w:sz w:val="28"/>
          <w:szCs w:val="28"/>
        </w:rPr>
        <w:t>.</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Плата за предоставление  муниципальной услуги не взимается.</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Подраздел 2.10.Максимальный срок ожидания в очереди при подаче запроса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о предоставлении муниципальной услуги и при получении результата муниципальной услуги</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Подраздел 2.11.Срок регистрации запроса заявителя о предоставлении муниципальной услуги  </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2.11.1.Регистрация заявления о предоставлении муниципальной услуги осуществляется в день его поступления.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2.11.2.Срок регистрации заявления о предоставлении муниципальной услуги - не более двадцати минут.</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proofErr w:type="gramStart"/>
      <w:r w:rsidRPr="00E96372">
        <w:rPr>
          <w:rFonts w:ascii="Times New Roman" w:hAnsi="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Информация о графике (режиме) работы администрации, МФЦ размещается при входе в здание, в котором они осуществляют свою деятельность.</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lastRenderedPageBreak/>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E96372">
        <w:rPr>
          <w:rFonts w:ascii="Times New Roman" w:eastAsia="Arial" w:hAnsi="Times New Roman"/>
          <w:sz w:val="28"/>
          <w:szCs w:val="28"/>
        </w:rPr>
        <w:t>в том числе для инвалидов.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комфортное расположение заявителя и специалиста;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возможность и удобство оформления заявителем документов, необходимых для предоставления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доступ к нормативным правовым актам, регулирующим предоставление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наличие письменных принадлежностей и бумаги формата А</w:t>
      </w:r>
      <w:proofErr w:type="gramStart"/>
      <w:r w:rsidRPr="00E96372">
        <w:rPr>
          <w:rFonts w:ascii="Times New Roman" w:hAnsi="Times New Roman"/>
          <w:sz w:val="28"/>
          <w:szCs w:val="28"/>
        </w:rPr>
        <w:t>4</w:t>
      </w:r>
      <w:proofErr w:type="gramEnd"/>
      <w:r w:rsidRPr="00E96372">
        <w:rPr>
          <w:rFonts w:ascii="Times New Roman" w:hAnsi="Times New Roman"/>
          <w:sz w:val="28"/>
          <w:szCs w:val="28"/>
        </w:rPr>
        <w:t>.</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Места ожидания оборудуются стульями или скамейками (</w:t>
      </w:r>
      <w:proofErr w:type="spellStart"/>
      <w:r w:rsidRPr="00E96372">
        <w:rPr>
          <w:rFonts w:ascii="Times New Roman" w:hAnsi="Times New Roman"/>
          <w:sz w:val="28"/>
          <w:szCs w:val="28"/>
        </w:rPr>
        <w:t>банкетками</w:t>
      </w:r>
      <w:proofErr w:type="spellEnd"/>
      <w:r w:rsidRPr="00E96372">
        <w:rPr>
          <w:rFonts w:ascii="Times New Roman" w:hAnsi="Times New Roman"/>
          <w:sz w:val="28"/>
          <w:szCs w:val="28"/>
        </w:rPr>
        <w:t>).</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 Указанные места предоставления муниципальных услуг оборудуются </w:t>
      </w:r>
      <w:proofErr w:type="gramStart"/>
      <w:r w:rsidRPr="00E96372">
        <w:rPr>
          <w:rFonts w:ascii="Times New Roman" w:hAnsi="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E96372">
        <w:rPr>
          <w:rFonts w:ascii="Times New Roman" w:hAnsi="Times New Roman"/>
          <w:sz w:val="28"/>
          <w:szCs w:val="28"/>
        </w:rPr>
        <w:t xml:space="preserve"> инвалидов.</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Подраздел 2.13.Показатели доступности и качества муниципальной услуги</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lastRenderedPageBreak/>
        <w:t>2.13.1.Основными показателями доступности и качества муниципальной услуги являются: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установление и соблюдение требований к помещениям, в которых предоставляется услуга;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оперативность и достоверность предоставляемой информации;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отсутствие обоснованных жалоб;</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доступность информационных материалов.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услуги в электронной форме</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 администрацию;</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через МФЦ в администрацию;</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w:t>
      </w:r>
      <w:r w:rsidRPr="00E96372">
        <w:rPr>
          <w:rFonts w:ascii="Times New Roman" w:hAnsi="Times New Roman"/>
          <w:sz w:val="28"/>
          <w:szCs w:val="28"/>
        </w:rPr>
        <w:lastRenderedPageBreak/>
        <w:t>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3640" w:rsidRPr="00E96372" w:rsidRDefault="00E53640" w:rsidP="00E53640">
      <w:pPr>
        <w:rPr>
          <w:rFonts w:ascii="Times New Roman" w:hAnsi="Times New Roman"/>
          <w:spacing w:val="-4"/>
          <w:sz w:val="28"/>
          <w:szCs w:val="28"/>
        </w:rPr>
      </w:pPr>
      <w:r w:rsidRPr="00E96372">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E53640" w:rsidRPr="00E96372" w:rsidRDefault="00E53640" w:rsidP="00E53640">
      <w:pPr>
        <w:rPr>
          <w:rFonts w:ascii="Times New Roman" w:hAnsi="Times New Roman"/>
          <w:spacing w:val="-4"/>
          <w:sz w:val="28"/>
          <w:szCs w:val="28"/>
        </w:rPr>
      </w:pPr>
      <w:r w:rsidRPr="00E96372">
        <w:rPr>
          <w:rFonts w:ascii="Times New Roman" w:hAnsi="Times New Roman"/>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E96372">
        <w:rPr>
          <w:rFonts w:ascii="Times New Roman" w:hAnsi="Times New Roman"/>
          <w:spacing w:val="-4"/>
          <w:sz w:val="28"/>
          <w:szCs w:val="28"/>
        </w:rPr>
        <w:t>ии и ау</w:t>
      </w:r>
      <w:proofErr w:type="gramEnd"/>
      <w:r w:rsidRPr="00E96372">
        <w:rPr>
          <w:rFonts w:ascii="Times New Roman" w:hAnsi="Times New Roman"/>
          <w:spacing w:val="-4"/>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53640" w:rsidRPr="00E96372" w:rsidRDefault="00E53640" w:rsidP="00E53640">
      <w:pPr>
        <w:rPr>
          <w:rFonts w:ascii="Times New Roman" w:hAnsi="Times New Roman"/>
          <w:sz w:val="28"/>
          <w:szCs w:val="28"/>
        </w:rPr>
      </w:pPr>
      <w:proofErr w:type="gramStart"/>
      <w:r w:rsidRPr="00E96372">
        <w:rPr>
          <w:rFonts w:ascii="Times New Roman" w:hAnsi="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E96372">
        <w:rPr>
          <w:rFonts w:ascii="Times New Roman" w:hAnsi="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E96372">
        <w:rPr>
          <w:rFonts w:ascii="Times New Roman" w:hAnsi="Times New Roman"/>
          <w:sz w:val="28"/>
          <w:szCs w:val="28"/>
        </w:rPr>
        <w:t xml:space="preserve"> </w:t>
      </w:r>
      <w:proofErr w:type="gramStart"/>
      <w:r w:rsidRPr="00E96372">
        <w:rPr>
          <w:rFonts w:ascii="Times New Roman" w:hAnsi="Times New Roman"/>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E96372">
        <w:rPr>
          <w:rFonts w:ascii="Times New Roman" w:hAnsi="Times New Roman"/>
          <w:sz w:val="28"/>
          <w:szCs w:val="28"/>
        </w:rPr>
        <w:t xml:space="preserve"> </w:t>
      </w:r>
      <w:proofErr w:type="gramStart"/>
      <w:r w:rsidRPr="00E96372">
        <w:rPr>
          <w:rFonts w:ascii="Times New Roman" w:hAnsi="Times New Roman"/>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E96372">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lastRenderedPageBreak/>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E53640" w:rsidRPr="00E96372" w:rsidRDefault="00E53640" w:rsidP="00E53640">
      <w:pPr>
        <w:rPr>
          <w:rFonts w:ascii="Times New Roman" w:hAnsi="Times New Roman"/>
          <w:sz w:val="28"/>
          <w:szCs w:val="28"/>
        </w:rPr>
      </w:pPr>
      <w:proofErr w:type="gramStart"/>
      <w:r w:rsidRPr="00E96372">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 ала Краснодарского края и (или) через систему межведомственного электронного взаимодействия.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w:t>
      </w:r>
      <w:r w:rsidRPr="00E96372">
        <w:rPr>
          <w:rFonts w:ascii="Times New Roman" w:hAnsi="Times New Roman"/>
          <w:sz w:val="28"/>
          <w:szCs w:val="28"/>
        </w:rPr>
        <w:lastRenderedPageBreak/>
        <w:t>уведомления в личном кабинете заявителя на Едином портале и Портале Краснодарского края.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2.14.4.При предоставлении заявления и документов в форме электронных документов в порядке, предусмотренном пунктом 2.14.1 подраздела 2.14 раздела 2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3640" w:rsidRPr="00E96372" w:rsidRDefault="00E53640" w:rsidP="00E53640">
      <w:pPr>
        <w:rPr>
          <w:rFonts w:ascii="Times New Roman" w:hAnsi="Times New Roman"/>
          <w:sz w:val="28"/>
          <w:szCs w:val="28"/>
        </w:rPr>
      </w:pPr>
      <w:bookmarkStart w:id="28" w:name="Par343"/>
      <w:bookmarkEnd w:id="28"/>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Подраздел 3.1.Состав и последовательность </w:t>
      </w:r>
      <w:r w:rsidRPr="00E96372">
        <w:rPr>
          <w:rFonts w:ascii="Times New Roman" w:hAnsi="Times New Roman"/>
          <w:sz w:val="28"/>
          <w:szCs w:val="28"/>
        </w:rPr>
        <w:br/>
        <w:t>административных процедур</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Предоставление муниципальной услуги включает в себя следующие административные процедуры:</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рассмотрение заявления и прилагаемых к нему документов;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подготовка результата предоставления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выдача заявителю результата предоставления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обратившись с </w:t>
      </w:r>
      <w:r w:rsidRPr="00E96372">
        <w:rPr>
          <w:rFonts w:ascii="Times New Roman" w:hAnsi="Times New Roman"/>
          <w:sz w:val="28"/>
          <w:szCs w:val="28"/>
        </w:rPr>
        <w:lastRenderedPageBreak/>
        <w:t>соответствующим заявлением в администрацию либо МФЦ, в том числе в форме электронного документа.</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Подраздел 3.2.Последовательность выполнения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административных процедур</w:t>
      </w:r>
    </w:p>
    <w:p w:rsidR="00E53640" w:rsidRPr="00E96372" w:rsidRDefault="00E53640" w:rsidP="00E53640">
      <w:pPr>
        <w:rPr>
          <w:rFonts w:ascii="Times New Roman" w:hAnsi="Times New Roman"/>
          <w:sz w:val="28"/>
          <w:szCs w:val="28"/>
        </w:rPr>
      </w:pPr>
      <w:bookmarkStart w:id="29" w:name="sub_610"/>
    </w:p>
    <w:p w:rsidR="00E53640" w:rsidRPr="00E96372" w:rsidRDefault="00E53640" w:rsidP="00E53640">
      <w:pPr>
        <w:rPr>
          <w:rFonts w:ascii="Times New Roman" w:hAnsi="Times New Roman"/>
          <w:sz w:val="28"/>
          <w:szCs w:val="28"/>
        </w:rPr>
      </w:pPr>
      <w:bookmarkStart w:id="30" w:name="OLE_LINK14"/>
      <w:bookmarkStart w:id="31" w:name="OLE_LINK13"/>
      <w:bookmarkStart w:id="32" w:name="OLE_LINK12"/>
      <w:r w:rsidRPr="00E96372">
        <w:rPr>
          <w:rFonts w:ascii="Times New Roman" w:hAnsi="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E53640" w:rsidRPr="00E96372" w:rsidRDefault="00E53640" w:rsidP="00E53640">
      <w:pPr>
        <w:rPr>
          <w:rFonts w:ascii="Times New Roman" w:hAnsi="Times New Roman"/>
          <w:sz w:val="28"/>
          <w:szCs w:val="28"/>
        </w:rPr>
      </w:pPr>
      <w:bookmarkStart w:id="33" w:name="OLE_LINK16"/>
      <w:bookmarkStart w:id="34" w:name="OLE_LINK15"/>
      <w:bookmarkEnd w:id="30"/>
      <w:bookmarkEnd w:id="31"/>
      <w:bookmarkEnd w:id="32"/>
      <w:r w:rsidRPr="00E96372">
        <w:rPr>
          <w:rFonts w:ascii="Times New Roman" w:hAnsi="Times New Roman"/>
          <w:sz w:val="28"/>
          <w:szCs w:val="28"/>
        </w:rPr>
        <w:t>3.2.1.1.Прием заявления и документов в администрации.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3.2.1.2.Порядок приема документов в МФЦ.</w:t>
      </w:r>
    </w:p>
    <w:bookmarkEnd w:id="33"/>
    <w:bookmarkEnd w:id="34"/>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При приеме заявления и прилагаемых к нему документов работник МФЦ:</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тексты документов написаны разборчиво;</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фамилии, имена и отчества физических лиц, адреса их мест жительства написаны полностью;</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документы не исполнены карандашом;</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срок действия документов не истек;</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документы представлены в полном объеме;</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оформляет с использованием системы электронной очереди расписку о приеме документов.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о сроке предоставления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о возможности отказа в предоставлении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принимает от заявителя  заявление и документы, представленные заявителем;</w:t>
      </w:r>
    </w:p>
    <w:p w:rsidR="00E53640" w:rsidRPr="00E96372" w:rsidRDefault="00E53640" w:rsidP="00E53640">
      <w:pPr>
        <w:rPr>
          <w:rFonts w:ascii="Times New Roman" w:hAnsi="Times New Roman"/>
          <w:sz w:val="28"/>
          <w:szCs w:val="28"/>
        </w:rPr>
      </w:pPr>
      <w:proofErr w:type="gramStart"/>
      <w:r w:rsidRPr="00E96372">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w:t>
      </w:r>
      <w:hyperlink r:id="rId8" w:history="1">
        <w:r w:rsidRPr="00E96372">
          <w:rPr>
            <w:rStyle w:val="a3"/>
            <w:rFonts w:ascii="Times New Roman" w:hAnsi="Times New Roman"/>
            <w:color w:val="auto"/>
            <w:sz w:val="28"/>
            <w:szCs w:val="28"/>
          </w:rPr>
          <w:t xml:space="preserve"> от 27 июля 2010 года № 210-ФЗ «Об организации предоставления государственных и муниципальных услуг»</w:t>
        </w:r>
      </w:hyperlink>
      <w:r w:rsidRPr="00E96372">
        <w:rPr>
          <w:rFonts w:ascii="Times New Roman" w:hAnsi="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E96372">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E53640" w:rsidRPr="00E96372" w:rsidRDefault="00E53640" w:rsidP="00E53640">
      <w:pPr>
        <w:rPr>
          <w:rFonts w:ascii="Times New Roman" w:hAnsi="Times New Roman"/>
          <w:sz w:val="28"/>
          <w:szCs w:val="28"/>
        </w:rPr>
      </w:pPr>
      <w:proofErr w:type="gramStart"/>
      <w:r w:rsidRPr="00E96372">
        <w:rPr>
          <w:rFonts w:ascii="Times New Roman" w:hAnsi="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должностное лицо администрации,  МФЦ, отвечающее за предоставление муниципальной </w:t>
      </w:r>
      <w:r w:rsidRPr="00E96372">
        <w:rPr>
          <w:rFonts w:ascii="Times New Roman" w:hAnsi="Times New Roman"/>
          <w:sz w:val="28"/>
          <w:szCs w:val="28"/>
        </w:rPr>
        <w:lastRenderedPageBreak/>
        <w:t>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w:t>
      </w:r>
      <w:proofErr w:type="gramEnd"/>
      <w:r w:rsidRPr="00E96372">
        <w:rPr>
          <w:rFonts w:ascii="Times New Roman" w:hAnsi="Times New Roman"/>
          <w:sz w:val="28"/>
          <w:szCs w:val="28"/>
        </w:rPr>
        <w:t xml:space="preserve">, используемых для предоставления услуг. </w:t>
      </w:r>
    </w:p>
    <w:p w:rsidR="00E53640" w:rsidRPr="00E96372" w:rsidRDefault="00E53640" w:rsidP="00E53640">
      <w:pPr>
        <w:rPr>
          <w:rFonts w:ascii="Times New Roman" w:hAnsi="Times New Roman"/>
          <w:sz w:val="28"/>
          <w:szCs w:val="28"/>
        </w:rPr>
      </w:pPr>
      <w:proofErr w:type="gramStart"/>
      <w:r w:rsidRPr="00E96372">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E96372">
        <w:rPr>
          <w:rFonts w:ascii="Times New Roman" w:hAnsi="Times New Roma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3.2.2.2.График приема-передачи документов из МФЦ в администрацию и из администрации в МФЦ согласовывается с руководителями МФЦ.</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lastRenderedPageBreak/>
        <w:t>Срок административной процедуры по передаче курьером пакета документов из МФЦ в администрацию - 1 день.</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3.2.3.Рассмотрение заявления и прилагаемых к нему документов.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53640" w:rsidRPr="00E96372" w:rsidRDefault="00E53640" w:rsidP="00E53640">
      <w:pPr>
        <w:rPr>
          <w:rFonts w:ascii="Times New Roman" w:hAnsi="Times New Roman"/>
          <w:sz w:val="28"/>
          <w:szCs w:val="28"/>
        </w:rPr>
      </w:pPr>
      <w:proofErr w:type="gramStart"/>
      <w:r w:rsidRPr="00E96372">
        <w:rPr>
          <w:rFonts w:ascii="Times New Roman" w:hAnsi="Times New Roman"/>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E96372">
        <w:rPr>
          <w:rFonts w:ascii="Times New Roman" w:hAnsi="Times New Roman"/>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E53640" w:rsidRPr="00E96372" w:rsidRDefault="00E53640" w:rsidP="00E53640">
      <w:pPr>
        <w:rPr>
          <w:rFonts w:ascii="Times New Roman" w:hAnsi="Times New Roman"/>
          <w:sz w:val="28"/>
          <w:szCs w:val="28"/>
        </w:rPr>
      </w:pPr>
      <w:proofErr w:type="gramStart"/>
      <w:r w:rsidRPr="00E96372">
        <w:rPr>
          <w:rFonts w:ascii="Times New Roman" w:hAnsi="Times New Roman"/>
          <w:sz w:val="28"/>
          <w:szCs w:val="28"/>
        </w:rPr>
        <w:t>При отсутствии нарушений Порядка подачи заявлений в форме электронного документа заявителем или поступлении заявления на бумажном носителе,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из государственных органов, органов местного самоуправления и подведомственных государственным органам</w:t>
      </w:r>
      <w:proofErr w:type="gramEnd"/>
      <w:r w:rsidRPr="00E96372">
        <w:rPr>
          <w:rFonts w:ascii="Times New Roman" w:hAnsi="Times New Roman"/>
          <w:sz w:val="28"/>
          <w:szCs w:val="28"/>
        </w:rPr>
        <w:t xml:space="preserve"> или органам местного самоуправления организаций, в распоряжении которых находятся указанные информация и документы (далее - межведомственные информационные запросы).</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Срок административной процедуры - 7 дней.</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Результатом административной процедуры является: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уведомление администрации с указанием допущенных нарушений требований, установленных Порядком подачи заявлений в форме электронного документа;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направление межведомственных информационных запросов.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3.2.4.</w:t>
      </w:r>
      <w:bookmarkStart w:id="35" w:name="OLE_LINK39"/>
      <w:bookmarkStart w:id="36" w:name="OLE_LINK38"/>
      <w:r w:rsidRPr="00E96372">
        <w:rPr>
          <w:rFonts w:ascii="Times New Roman" w:hAnsi="Times New Roman"/>
          <w:sz w:val="28"/>
          <w:szCs w:val="28"/>
        </w:rPr>
        <w:t>Подготовка результата предоставления муниципальной услуги</w:t>
      </w:r>
      <w:bookmarkEnd w:id="35"/>
      <w:bookmarkEnd w:id="36"/>
      <w:r w:rsidRPr="00E96372">
        <w:rPr>
          <w:rFonts w:ascii="Times New Roman" w:hAnsi="Times New Roman"/>
          <w:sz w:val="28"/>
          <w:szCs w:val="28"/>
        </w:rPr>
        <w:t>.</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Основанием для начала административной процедуры является поступление от организаций, участвующих в предоставлении муниципальной </w:t>
      </w:r>
      <w:r w:rsidRPr="00E96372">
        <w:rPr>
          <w:rFonts w:ascii="Times New Roman" w:hAnsi="Times New Roman"/>
          <w:sz w:val="28"/>
          <w:szCs w:val="28"/>
        </w:rPr>
        <w:lastRenderedPageBreak/>
        <w:t>услуги, документов, запрошенных Специалистом в порядке межведомственного информационного взаимодействия.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подготавливает проект письменного уведомления администрации об отказе в заключени</w:t>
      </w:r>
      <w:proofErr w:type="gramStart"/>
      <w:r w:rsidRPr="00E96372">
        <w:rPr>
          <w:rFonts w:ascii="Times New Roman" w:hAnsi="Times New Roman"/>
          <w:sz w:val="28"/>
          <w:szCs w:val="28"/>
        </w:rPr>
        <w:t>и</w:t>
      </w:r>
      <w:proofErr w:type="gramEnd"/>
      <w:r w:rsidRPr="00E96372">
        <w:rPr>
          <w:rFonts w:ascii="Times New Roman" w:hAnsi="Times New Roman"/>
          <w:sz w:val="28"/>
          <w:szCs w:val="28"/>
        </w:rPr>
        <w:t xml:space="preserve"> соглашения об установлении сервитута в отношении земельного участка с заявителем с указанием всех оснований для отказа, при наличии оснований для отказа в предоставлении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при отсутствии оснований для отказа в предоставлении муниципальной услуги подготавливает, обеспечивает подписание и направляет заявителю:</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письменное уведомление о возможности заключения соглашения об установлении сервитута в предложенных заявителем границах (в случае заключения соглашения об установлении сервитута в отношении части земельного участка);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письменное предложение </w:t>
      </w:r>
      <w:proofErr w:type="gramStart"/>
      <w:r w:rsidRPr="00E96372">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96372">
        <w:rPr>
          <w:rFonts w:ascii="Times New Roman" w:hAnsi="Times New Roman"/>
          <w:sz w:val="28"/>
          <w:szCs w:val="28"/>
        </w:rPr>
        <w:t xml:space="preserve"> территории (в случае заключения соглашения об установлении сервитута в отношении части земельного участка);</w:t>
      </w:r>
    </w:p>
    <w:p w:rsidR="00E53640" w:rsidRPr="00E96372" w:rsidRDefault="00E53640" w:rsidP="00E53640">
      <w:pPr>
        <w:rPr>
          <w:rFonts w:ascii="Times New Roman" w:hAnsi="Times New Roman"/>
          <w:sz w:val="28"/>
          <w:szCs w:val="28"/>
        </w:rPr>
      </w:pPr>
      <w:bookmarkStart w:id="37" w:name="OLE_LINK32"/>
      <w:bookmarkStart w:id="38" w:name="OLE_LINK33"/>
      <w:bookmarkStart w:id="39" w:name="OLE_LINK34"/>
      <w:bookmarkStart w:id="40" w:name="OLE_LINK25"/>
      <w:r w:rsidRPr="00E96372">
        <w:rPr>
          <w:rFonts w:ascii="Times New Roman" w:hAnsi="Times New Roman"/>
          <w:sz w:val="28"/>
          <w:szCs w:val="28"/>
        </w:rPr>
        <w:t xml:space="preserve">проект соглашения об установлении сервитута в отношении земельного участка в трех экземплярах и обеспечивает его подписание Главой (если заявление предусматривает установление сервитута в отношении всего земельного участка, или в случае, предусмотренном пунктом 4 статьи 39.25 </w:t>
      </w:r>
      <w:bookmarkStart w:id="41" w:name="OLE_LINK31"/>
      <w:bookmarkStart w:id="42" w:name="OLE_LINK30"/>
      <w:bookmarkStart w:id="43" w:name="OLE_LINK29"/>
      <w:r w:rsidRPr="00E96372">
        <w:rPr>
          <w:rFonts w:ascii="Times New Roman" w:hAnsi="Times New Roman"/>
          <w:sz w:val="28"/>
          <w:szCs w:val="28"/>
        </w:rPr>
        <w:t>Земельного кодекса Российской Федерации</w:t>
      </w:r>
      <w:bookmarkEnd w:id="41"/>
      <w:bookmarkEnd w:id="42"/>
      <w:bookmarkEnd w:id="43"/>
      <w:r w:rsidRPr="00E96372">
        <w:rPr>
          <w:rFonts w:ascii="Times New Roman" w:hAnsi="Times New Roman"/>
          <w:sz w:val="28"/>
          <w:szCs w:val="28"/>
        </w:rPr>
        <w:t>)</w:t>
      </w:r>
      <w:bookmarkEnd w:id="37"/>
      <w:bookmarkEnd w:id="38"/>
      <w:bookmarkEnd w:id="39"/>
      <w:r w:rsidRPr="00E96372">
        <w:rPr>
          <w:rFonts w:ascii="Times New Roman" w:hAnsi="Times New Roman"/>
          <w:sz w:val="28"/>
          <w:szCs w:val="28"/>
        </w:rPr>
        <w:t xml:space="preserve">. </w:t>
      </w:r>
    </w:p>
    <w:p w:rsidR="00E53640" w:rsidRPr="00E96372" w:rsidRDefault="00E53640" w:rsidP="00E53640">
      <w:pPr>
        <w:rPr>
          <w:rFonts w:ascii="Times New Roman" w:hAnsi="Times New Roman"/>
          <w:sz w:val="28"/>
          <w:szCs w:val="28"/>
        </w:rPr>
      </w:pPr>
      <w:bookmarkStart w:id="44" w:name="sub_740"/>
      <w:bookmarkEnd w:id="29"/>
      <w:bookmarkEnd w:id="40"/>
      <w:proofErr w:type="gramStart"/>
      <w:r w:rsidRPr="00E96372">
        <w:rPr>
          <w:rFonts w:ascii="Times New Roman"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E96372">
        <w:rPr>
          <w:rFonts w:ascii="Times New Roman" w:hAnsi="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 срок не более чем тридцать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подготавливает проект соглашения об установлении сервитута в трех экземплярах, обеспечивает подписание Главой.</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Срок исполнения административной процедуры:</w:t>
      </w:r>
    </w:p>
    <w:p w:rsidR="00E53640" w:rsidRPr="00E96372" w:rsidRDefault="00E53640" w:rsidP="00E53640">
      <w:pPr>
        <w:rPr>
          <w:rFonts w:ascii="Times New Roman" w:hAnsi="Times New Roman"/>
          <w:sz w:val="28"/>
          <w:szCs w:val="28"/>
        </w:rPr>
      </w:pPr>
      <w:bookmarkStart w:id="45" w:name="OLE_LINK36"/>
      <w:bookmarkStart w:id="46" w:name="OLE_LINK35"/>
      <w:r w:rsidRPr="00E96372">
        <w:rPr>
          <w:rFonts w:ascii="Times New Roman" w:hAnsi="Times New Roman"/>
          <w:sz w:val="28"/>
          <w:szCs w:val="28"/>
        </w:rPr>
        <w:t>17 дней - в случаях, если имеются основания для отказа в установлении сервитута либо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lastRenderedPageBreak/>
        <w:t>47 дней - в случаях, если заявление предусматривает установление сервитута в отношении частей земельного участка после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w:t>
      </w:r>
      <w:bookmarkEnd w:id="45"/>
      <w:bookmarkEnd w:id="46"/>
      <w:r w:rsidRPr="00E96372">
        <w:rPr>
          <w:rFonts w:ascii="Times New Roman" w:hAnsi="Times New Roman"/>
          <w:sz w:val="28"/>
          <w:szCs w:val="28"/>
        </w:rPr>
        <w:t>.</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Результатом административной процедуры является:</w:t>
      </w:r>
    </w:p>
    <w:p w:rsidR="00E53640" w:rsidRPr="00E96372" w:rsidRDefault="00E53640" w:rsidP="00E53640">
      <w:pPr>
        <w:rPr>
          <w:rFonts w:ascii="Times New Roman" w:hAnsi="Times New Roman"/>
          <w:sz w:val="28"/>
          <w:szCs w:val="28"/>
        </w:rPr>
      </w:pPr>
      <w:bookmarkStart w:id="47" w:name="OLE_LINK44"/>
      <w:bookmarkStart w:id="48" w:name="OLE_LINK43"/>
      <w:r w:rsidRPr="00E96372">
        <w:rPr>
          <w:rFonts w:ascii="Times New Roman" w:hAnsi="Times New Roman"/>
          <w:sz w:val="28"/>
          <w:szCs w:val="28"/>
        </w:rPr>
        <w:t>соглашение об установлении сервитута;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письменное уведомление администрации об отказе в установлении сервитута</w:t>
      </w:r>
      <w:bookmarkEnd w:id="47"/>
      <w:bookmarkEnd w:id="48"/>
      <w:r w:rsidRPr="00E96372">
        <w:rPr>
          <w:rFonts w:ascii="Times New Roman" w:hAnsi="Times New Roman"/>
          <w:sz w:val="28"/>
          <w:szCs w:val="28"/>
        </w:rPr>
        <w:t>.</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3.2.5.Выдача заявителю результата предоставления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При выдаче документов должностное лицо МФЦ:</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знакомит с содержанием документов и выдает их.</w:t>
      </w:r>
    </w:p>
    <w:p w:rsidR="00E53640" w:rsidRPr="00E96372" w:rsidRDefault="00E53640" w:rsidP="00E53640">
      <w:pPr>
        <w:rPr>
          <w:rFonts w:ascii="Times New Roman" w:hAnsi="Times New Roman"/>
          <w:sz w:val="28"/>
          <w:szCs w:val="28"/>
        </w:rPr>
      </w:pPr>
      <w:bookmarkStart w:id="49" w:name="sub_741"/>
      <w:bookmarkEnd w:id="44"/>
      <w:r w:rsidRPr="00E96372">
        <w:rPr>
          <w:rFonts w:ascii="Times New Roman" w:hAnsi="Times New Roman"/>
          <w:sz w:val="28"/>
          <w:szCs w:val="28"/>
        </w:rPr>
        <w:t>3.2.5.2.В случае подачи заявления о предоставлении муниципальной услуги в администрацию Специалист:</w:t>
      </w:r>
    </w:p>
    <w:bookmarkEnd w:id="49"/>
    <w:p w:rsidR="00E53640" w:rsidRPr="00E96372" w:rsidRDefault="00E53640" w:rsidP="00E53640">
      <w:pPr>
        <w:rPr>
          <w:rFonts w:ascii="Times New Roman" w:hAnsi="Times New Roman"/>
          <w:sz w:val="28"/>
          <w:szCs w:val="28"/>
        </w:rPr>
      </w:pPr>
      <w:r w:rsidRPr="00E96372">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E53640" w:rsidRPr="00E96372" w:rsidRDefault="00E53640" w:rsidP="00E53640">
      <w:pPr>
        <w:rPr>
          <w:rFonts w:ascii="Times New Roman" w:hAnsi="Times New Roman"/>
          <w:sz w:val="28"/>
          <w:szCs w:val="28"/>
        </w:rPr>
      </w:pPr>
      <w:bookmarkStart w:id="50" w:name="sub_750"/>
      <w:r w:rsidRPr="00E96372">
        <w:rPr>
          <w:rFonts w:ascii="Times New Roman" w:hAnsi="Times New Roman"/>
          <w:sz w:val="28"/>
          <w:szCs w:val="28"/>
        </w:rPr>
        <w:t>3.2.5.3.При подаче заявления в электронном виде для получения подлинника результата предоставления муниципальной услуги заявитель обращается в администрацию лично с документом, удостоверяющим личность.</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- 3 дня.</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Результатом административной процедуры является выдача (направление) заявителю:</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соглашения об установлении сервитута;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lastRenderedPageBreak/>
        <w:t>письменного уведомления администрации об отказе в установлении сервитута.</w:t>
      </w:r>
    </w:p>
    <w:bookmarkEnd w:id="50"/>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Раздел 4.Формы </w:t>
      </w:r>
      <w:proofErr w:type="gramStart"/>
      <w:r w:rsidRPr="00E96372">
        <w:rPr>
          <w:rFonts w:ascii="Times New Roman" w:hAnsi="Times New Roman"/>
          <w:sz w:val="28"/>
          <w:szCs w:val="28"/>
        </w:rPr>
        <w:t>контроля за</w:t>
      </w:r>
      <w:proofErr w:type="gramEnd"/>
      <w:r w:rsidRPr="00E96372">
        <w:rPr>
          <w:rFonts w:ascii="Times New Roman" w:hAnsi="Times New Roman"/>
          <w:sz w:val="28"/>
          <w:szCs w:val="28"/>
        </w:rPr>
        <w:t xml:space="preserve"> исполнением административного регламента</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bookmarkStart w:id="51" w:name="Par413"/>
      <w:bookmarkEnd w:id="51"/>
      <w:r w:rsidRPr="00E96372">
        <w:rPr>
          <w:rFonts w:ascii="Times New Roman" w:hAnsi="Times New Roman"/>
          <w:sz w:val="28"/>
          <w:szCs w:val="28"/>
        </w:rPr>
        <w:t xml:space="preserve">Подраздел 4.1.Порядок осуществления текущего </w:t>
      </w:r>
      <w:proofErr w:type="gramStart"/>
      <w:r w:rsidRPr="00E96372">
        <w:rPr>
          <w:rFonts w:ascii="Times New Roman" w:hAnsi="Times New Roman"/>
          <w:sz w:val="28"/>
          <w:szCs w:val="28"/>
        </w:rPr>
        <w:t>контроля за</w:t>
      </w:r>
      <w:proofErr w:type="gramEnd"/>
      <w:r w:rsidRPr="00E9637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заместителем главы Архангельского сельского поселения Тихорецкого района в соответствии с должностной инструкцией.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6372">
        <w:rPr>
          <w:rFonts w:ascii="Times New Roman" w:hAnsi="Times New Roman"/>
          <w:sz w:val="28"/>
          <w:szCs w:val="28"/>
        </w:rPr>
        <w:t>контроля за</w:t>
      </w:r>
      <w:proofErr w:type="gramEnd"/>
      <w:r w:rsidRPr="00E96372">
        <w:rPr>
          <w:rFonts w:ascii="Times New Roman" w:hAnsi="Times New Roman"/>
          <w:sz w:val="28"/>
          <w:szCs w:val="28"/>
        </w:rPr>
        <w:t xml:space="preserve"> полнотой и качеством предоставления муниципальной услуги</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proofErr w:type="gramStart"/>
      <w:r w:rsidRPr="00E96372">
        <w:rPr>
          <w:rFonts w:ascii="Times New Roman" w:hAnsi="Times New Roman"/>
          <w:sz w:val="28"/>
          <w:szCs w:val="28"/>
        </w:rPr>
        <w:t>Контроль за</w:t>
      </w:r>
      <w:proofErr w:type="gramEnd"/>
      <w:r w:rsidRPr="00E96372">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Плановые и внеплановые проверки проводятся Главой (или должностным лицом, ответственным за проведение проверок).</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 ходе плановых и внеплановых проверок:</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lastRenderedPageBreak/>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проверяется соблюдение сроков и последовательности исполнения административных процедур;</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муниципальной услуги </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Подраздел 4.4.Положения, характеризующие требования к порядку </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 xml:space="preserve">и формам </w:t>
      </w:r>
      <w:proofErr w:type="gramStart"/>
      <w:r w:rsidRPr="00E96372">
        <w:rPr>
          <w:rFonts w:ascii="Times New Roman" w:hAnsi="Times New Roman"/>
          <w:sz w:val="28"/>
          <w:szCs w:val="28"/>
        </w:rPr>
        <w:t>контроля за</w:t>
      </w:r>
      <w:proofErr w:type="gramEnd"/>
      <w:r w:rsidRPr="00E96372">
        <w:rPr>
          <w:rFonts w:ascii="Times New Roman" w:hAnsi="Times New Roman"/>
          <w:sz w:val="28"/>
          <w:szCs w:val="28"/>
        </w:rPr>
        <w:t xml:space="preserve"> предоставлением муниципальной услуги,</w:t>
      </w: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в том числе со стороны граждан, их объединений и организаций</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eastAsia="Arial" w:hAnsi="Times New Roman"/>
          <w:sz w:val="28"/>
          <w:szCs w:val="28"/>
        </w:rPr>
      </w:pPr>
      <w:proofErr w:type="gramStart"/>
      <w:r w:rsidRPr="00E96372">
        <w:rPr>
          <w:rFonts w:ascii="Times New Roman" w:eastAsia="Calibri" w:hAnsi="Times New Roman"/>
          <w:sz w:val="28"/>
          <w:szCs w:val="28"/>
          <w:lang w:eastAsia="en-US"/>
        </w:rPr>
        <w:t>Контроль за</w:t>
      </w:r>
      <w:proofErr w:type="gramEnd"/>
      <w:r w:rsidRPr="00E96372">
        <w:rPr>
          <w:rFonts w:ascii="Times New Roman" w:eastAsia="Calibri" w:hAnsi="Times New Roman"/>
          <w:sz w:val="28"/>
          <w:szCs w:val="28"/>
          <w:lang w:eastAsia="en-US"/>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sz w:val="28"/>
          <w:szCs w:val="28"/>
        </w:rPr>
      </w:pPr>
      <w:r w:rsidRPr="00E96372">
        <w:rPr>
          <w:rFonts w:ascii="Times New Roman" w:hAnsi="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3640" w:rsidRPr="00E96372" w:rsidRDefault="00E53640" w:rsidP="00E53640">
      <w:pPr>
        <w:rPr>
          <w:rFonts w:ascii="Times New Roman" w:hAnsi="Times New Roman"/>
          <w:sz w:val="28"/>
          <w:szCs w:val="28"/>
        </w:rPr>
      </w:pPr>
    </w:p>
    <w:p w:rsidR="00E53640" w:rsidRPr="00E96372" w:rsidRDefault="00E53640" w:rsidP="00E53640">
      <w:pPr>
        <w:rPr>
          <w:rFonts w:ascii="Times New Roman" w:hAnsi="Times New Roman"/>
          <w:color w:val="000000"/>
          <w:sz w:val="28"/>
          <w:szCs w:val="28"/>
        </w:rPr>
      </w:pPr>
      <w:bookmarkStart w:id="52" w:name="Par459"/>
      <w:bookmarkEnd w:id="52"/>
      <w:r w:rsidRPr="00E96372">
        <w:rPr>
          <w:rFonts w:ascii="Times New Roman" w:hAnsi="Times New Roman"/>
          <w:sz w:val="28"/>
          <w:szCs w:val="28"/>
        </w:rPr>
        <w:t xml:space="preserve">Подраздел 5.1.Информация для заявителя </w:t>
      </w:r>
      <w:r w:rsidRPr="00E96372">
        <w:rPr>
          <w:rFonts w:ascii="Times New Roman" w:hAnsi="Times New Roman"/>
          <w:color w:val="000000"/>
          <w:sz w:val="28"/>
          <w:szCs w:val="28"/>
        </w:rPr>
        <w:t xml:space="preserve">о его праве подать жалобу на решение и (или) действие (бездействие) администрации,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а также должностных лиц, муниципальных служащих администрации при предоставлении муниципальной услуги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5.2.Предмет жалобы</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lang w:eastAsia="en-US"/>
        </w:rPr>
      </w:pPr>
      <w:r w:rsidRPr="00E96372">
        <w:rPr>
          <w:rFonts w:ascii="Times New Roman" w:hAnsi="Times New Roman"/>
          <w:color w:val="000000"/>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должностных </w:t>
      </w:r>
      <w:r w:rsidRPr="00E96372">
        <w:rPr>
          <w:rFonts w:ascii="Times New Roman" w:hAnsi="Times New Roman"/>
          <w:color w:val="000000"/>
          <w:sz w:val="28"/>
          <w:szCs w:val="28"/>
          <w:lang w:eastAsia="en-US"/>
        </w:rPr>
        <w:lastRenderedPageBreak/>
        <w:t xml:space="preserve">лиц администрации, муниципальных служащих в ходе предоставления муниципальной услуги. </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1)нарушение срока регистрации запроса заявителя о предоставлении муниципальной услуги;</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2)нарушение срока предоставления муниципальной услуги;</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E96372">
        <w:rPr>
          <w:rFonts w:ascii="Times New Roman" w:hAnsi="Times New Roman"/>
          <w:color w:val="000000"/>
          <w:sz w:val="28"/>
          <w:szCs w:val="28"/>
        </w:rPr>
        <w:t>Архангельского</w:t>
      </w:r>
      <w:r w:rsidRPr="00E96372">
        <w:rPr>
          <w:rFonts w:ascii="Times New Roman" w:eastAsia="Arial" w:hAnsi="Times New Roman"/>
          <w:color w:val="000000"/>
          <w:sz w:val="28"/>
          <w:szCs w:val="28"/>
        </w:rPr>
        <w:t xml:space="preserve"> сельского поселения Тихорецкого района для предоставления муниципальной услуги;</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E96372">
        <w:rPr>
          <w:rFonts w:ascii="Times New Roman" w:hAnsi="Times New Roman"/>
          <w:color w:val="000000"/>
          <w:sz w:val="28"/>
          <w:szCs w:val="28"/>
        </w:rPr>
        <w:t>Архангельского</w:t>
      </w:r>
      <w:r w:rsidRPr="00E96372">
        <w:rPr>
          <w:rFonts w:ascii="Times New Roman" w:eastAsia="Arial" w:hAnsi="Times New Roman"/>
          <w:color w:val="000000"/>
          <w:sz w:val="28"/>
          <w:szCs w:val="28"/>
        </w:rPr>
        <w:t xml:space="preserve"> сельского поселения Тихорецкого района для предоставления муниципальной услуги у заявителя;</w:t>
      </w:r>
    </w:p>
    <w:p w:rsidR="00E53640" w:rsidRPr="00E96372" w:rsidRDefault="00E53640" w:rsidP="00E53640">
      <w:pPr>
        <w:rPr>
          <w:rFonts w:ascii="Times New Roman" w:eastAsia="Arial" w:hAnsi="Times New Roman"/>
          <w:color w:val="000000"/>
          <w:sz w:val="28"/>
          <w:szCs w:val="28"/>
        </w:rPr>
      </w:pPr>
      <w:proofErr w:type="gramStart"/>
      <w:r w:rsidRPr="00E96372">
        <w:rPr>
          <w:rFonts w:ascii="Times New Roman" w:eastAsia="Arial" w:hAnsi="Times New Roman"/>
          <w:color w:val="000000"/>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E96372">
        <w:rPr>
          <w:rFonts w:ascii="Times New Roman" w:hAnsi="Times New Roman"/>
          <w:color w:val="000000"/>
          <w:sz w:val="28"/>
          <w:szCs w:val="28"/>
        </w:rPr>
        <w:t>Архангельского</w:t>
      </w:r>
      <w:r w:rsidRPr="00E96372">
        <w:rPr>
          <w:rFonts w:ascii="Times New Roman" w:eastAsia="Arial" w:hAnsi="Times New Roman"/>
          <w:color w:val="000000"/>
          <w:sz w:val="28"/>
          <w:szCs w:val="28"/>
        </w:rPr>
        <w:t xml:space="preserve"> сельского поселения Тихорецкого района;</w:t>
      </w:r>
      <w:proofErr w:type="gramEnd"/>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E96372">
        <w:rPr>
          <w:rFonts w:ascii="Times New Roman" w:hAnsi="Times New Roman"/>
          <w:color w:val="000000"/>
          <w:sz w:val="28"/>
          <w:szCs w:val="28"/>
        </w:rPr>
        <w:t>Архангельского</w:t>
      </w:r>
      <w:r w:rsidRPr="00E96372">
        <w:rPr>
          <w:rFonts w:ascii="Times New Roman" w:eastAsia="Arial" w:hAnsi="Times New Roman"/>
          <w:color w:val="000000"/>
          <w:sz w:val="28"/>
          <w:szCs w:val="28"/>
        </w:rPr>
        <w:t xml:space="preserve"> сельского поселения Тихорецкого района;</w:t>
      </w:r>
    </w:p>
    <w:p w:rsidR="00E53640" w:rsidRPr="00E96372" w:rsidRDefault="00E53640" w:rsidP="00E53640">
      <w:pPr>
        <w:rPr>
          <w:rFonts w:ascii="Times New Roman" w:eastAsia="Arial" w:hAnsi="Times New Roman"/>
          <w:color w:val="000000"/>
          <w:sz w:val="28"/>
          <w:szCs w:val="28"/>
        </w:rPr>
      </w:pPr>
      <w:proofErr w:type="gramStart"/>
      <w:r w:rsidRPr="00E96372">
        <w:rPr>
          <w:rFonts w:ascii="Times New Roman" w:eastAsia="Arial" w:hAnsi="Times New Roman"/>
          <w:color w:val="000000"/>
          <w:sz w:val="28"/>
          <w:szCs w:val="28"/>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3640" w:rsidRPr="00E96372" w:rsidRDefault="00E53640" w:rsidP="00E53640">
      <w:pPr>
        <w:rPr>
          <w:rFonts w:ascii="Times New Roman" w:eastAsia="Calibri" w:hAnsi="Times New Roman"/>
          <w:color w:val="000000"/>
          <w:sz w:val="28"/>
          <w:szCs w:val="28"/>
          <w:lang w:eastAsia="en-US"/>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5.3.1.Жалоба подается в администрацию. Почтовый адрес для направления жалобы: 352117, Россия, Краснодарский край, Тихорецкий район, </w:t>
      </w:r>
      <w:proofErr w:type="spellStart"/>
      <w:r w:rsidRPr="00E96372">
        <w:rPr>
          <w:rFonts w:ascii="Times New Roman" w:eastAsia="Arial" w:hAnsi="Times New Roman"/>
          <w:color w:val="000000"/>
          <w:sz w:val="28"/>
          <w:szCs w:val="28"/>
        </w:rPr>
        <w:t>ст.°Архангельская</w:t>
      </w:r>
      <w:proofErr w:type="spellEnd"/>
      <w:r w:rsidRPr="00E96372">
        <w:rPr>
          <w:rFonts w:ascii="Times New Roman" w:eastAsia="Arial" w:hAnsi="Times New Roman"/>
          <w:color w:val="000000"/>
          <w:sz w:val="28"/>
          <w:szCs w:val="28"/>
        </w:rPr>
        <w:t xml:space="preserve">, </w:t>
      </w:r>
      <w:proofErr w:type="spellStart"/>
      <w:r w:rsidRPr="00E96372">
        <w:rPr>
          <w:rFonts w:ascii="Times New Roman" w:eastAsia="Arial" w:hAnsi="Times New Roman"/>
          <w:color w:val="000000"/>
          <w:sz w:val="28"/>
          <w:szCs w:val="28"/>
        </w:rPr>
        <w:t>ул</w:t>
      </w:r>
      <w:proofErr w:type="gramStart"/>
      <w:r w:rsidRPr="00E96372">
        <w:rPr>
          <w:rFonts w:ascii="Times New Roman" w:eastAsia="Arial" w:hAnsi="Times New Roman"/>
          <w:color w:val="000000"/>
          <w:sz w:val="28"/>
          <w:szCs w:val="28"/>
        </w:rPr>
        <w:t>.Л</w:t>
      </w:r>
      <w:proofErr w:type="gramEnd"/>
      <w:r w:rsidRPr="00E96372">
        <w:rPr>
          <w:rFonts w:ascii="Times New Roman" w:eastAsia="Arial" w:hAnsi="Times New Roman"/>
          <w:color w:val="000000"/>
          <w:sz w:val="28"/>
          <w:szCs w:val="28"/>
        </w:rPr>
        <w:t>енина</w:t>
      </w:r>
      <w:proofErr w:type="spellEnd"/>
      <w:r w:rsidRPr="00E96372">
        <w:rPr>
          <w:rFonts w:ascii="Times New Roman" w:eastAsia="Arial" w:hAnsi="Times New Roman"/>
          <w:color w:val="000000"/>
          <w:sz w:val="28"/>
          <w:szCs w:val="28"/>
        </w:rPr>
        <w:t>, д.21.</w:t>
      </w:r>
    </w:p>
    <w:p w:rsidR="00E53640" w:rsidRPr="00E96372" w:rsidRDefault="00E53640" w:rsidP="00E53640">
      <w:pPr>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lastRenderedPageBreak/>
        <w:t>5.3.2.Жалоба на действия администрации действия (бездействие) должностных лиц, муниципальных служащих администрации подается Главе.</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5.4.Порядок подачи и рассмотрения жалобы</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lang w:eastAsia="en-US"/>
        </w:rPr>
      </w:pPr>
      <w:r w:rsidRPr="00E96372">
        <w:rPr>
          <w:rFonts w:ascii="Times New Roman" w:hAnsi="Times New Roman"/>
          <w:color w:val="000000"/>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53640" w:rsidRPr="00E96372" w:rsidRDefault="00E53640" w:rsidP="00E53640">
      <w:pPr>
        <w:rPr>
          <w:rFonts w:ascii="Times New Roman" w:hAnsi="Times New Roman"/>
          <w:color w:val="000000"/>
          <w:sz w:val="28"/>
          <w:szCs w:val="28"/>
          <w:lang w:eastAsia="en-US"/>
        </w:rPr>
      </w:pPr>
      <w:r w:rsidRPr="00E96372">
        <w:rPr>
          <w:rFonts w:ascii="Times New Roman" w:hAnsi="Times New Roman"/>
          <w:color w:val="000000"/>
          <w:sz w:val="28"/>
          <w:szCs w:val="28"/>
          <w:lang w:eastAsia="en-US"/>
        </w:rPr>
        <w:t>Жалоба подается в письменной форме на бумажном носителе, в электронной форме в администрацию.</w:t>
      </w:r>
    </w:p>
    <w:p w:rsidR="00E53640" w:rsidRPr="00E96372" w:rsidRDefault="00E53640" w:rsidP="00E53640">
      <w:pPr>
        <w:rPr>
          <w:rFonts w:ascii="Times New Roman" w:hAnsi="Times New Roman"/>
          <w:color w:val="000000"/>
          <w:sz w:val="28"/>
          <w:szCs w:val="28"/>
        </w:rPr>
      </w:pPr>
      <w:bookmarkStart w:id="53" w:name="P304"/>
      <w:bookmarkEnd w:id="53"/>
      <w:r w:rsidRPr="00E96372">
        <w:rPr>
          <w:rFonts w:ascii="Times New Roman" w:hAnsi="Times New Roman"/>
          <w:color w:val="000000"/>
          <w:sz w:val="28"/>
          <w:szCs w:val="28"/>
          <w:lang w:eastAsia="en-US"/>
        </w:rPr>
        <w:t>5.4.2.</w:t>
      </w:r>
      <w:r w:rsidRPr="00E96372">
        <w:rPr>
          <w:rFonts w:ascii="Times New Roman" w:hAnsi="Times New Roman"/>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E53640" w:rsidRPr="00E96372" w:rsidRDefault="00E53640" w:rsidP="00E53640">
      <w:pPr>
        <w:rPr>
          <w:rFonts w:ascii="Times New Roman" w:hAnsi="Times New Roman"/>
          <w:color w:val="000000"/>
          <w:sz w:val="28"/>
          <w:szCs w:val="28"/>
          <w:lang w:eastAsia="en-US"/>
        </w:rPr>
      </w:pPr>
      <w:proofErr w:type="gramStart"/>
      <w:r w:rsidRPr="00E96372">
        <w:rPr>
          <w:rFonts w:ascii="Times New Roman" w:hAnsi="Times New Roman"/>
          <w:color w:val="000000"/>
          <w:sz w:val="28"/>
          <w:szCs w:val="28"/>
          <w:lang w:eastAsia="en-US"/>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E96372">
        <w:rPr>
          <w:rFonts w:ascii="Times New Roman" w:hAnsi="Times New Roman"/>
          <w:color w:val="000000"/>
          <w:sz w:val="28"/>
          <w:szCs w:val="28"/>
          <w:lang w:eastAsia="en-US"/>
        </w:rPr>
        <w:t xml:space="preserve"> при предоставлении государственных и муниципальных услуг».</w:t>
      </w:r>
    </w:p>
    <w:p w:rsidR="00E53640" w:rsidRPr="00E96372" w:rsidRDefault="00E53640" w:rsidP="00E53640">
      <w:pPr>
        <w:rPr>
          <w:rFonts w:ascii="Times New Roman" w:hAnsi="Times New Roman"/>
          <w:color w:val="000000"/>
          <w:sz w:val="28"/>
          <w:szCs w:val="28"/>
          <w:lang w:eastAsia="en-US"/>
        </w:rPr>
      </w:pPr>
      <w:r w:rsidRPr="00E96372">
        <w:rPr>
          <w:rFonts w:ascii="Times New Roman" w:hAnsi="Times New Roman"/>
          <w:color w:val="000000"/>
          <w:sz w:val="28"/>
          <w:szCs w:val="28"/>
          <w:lang w:eastAsia="en-US"/>
        </w:rPr>
        <w:t>5.4.4.Жалоба должна содержать:</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E53640" w:rsidRPr="00E96372" w:rsidRDefault="00E53640" w:rsidP="00E53640">
      <w:pPr>
        <w:rPr>
          <w:rFonts w:ascii="Times New Roman" w:eastAsia="Arial" w:hAnsi="Times New Roman"/>
          <w:color w:val="000000"/>
          <w:sz w:val="28"/>
          <w:szCs w:val="28"/>
        </w:rPr>
      </w:pPr>
      <w:proofErr w:type="gramStart"/>
      <w:r w:rsidRPr="00E96372">
        <w:rPr>
          <w:rFonts w:ascii="Times New Roman" w:eastAsia="Arial" w:hAnsi="Times New Roman"/>
          <w:color w:val="000000"/>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eastAsia="Calibri" w:hAnsi="Times New Roman"/>
          <w:color w:val="000000"/>
          <w:sz w:val="28"/>
          <w:szCs w:val="28"/>
          <w:lang w:eastAsia="en-US"/>
        </w:rPr>
      </w:pPr>
      <w:r w:rsidRPr="00E96372">
        <w:rPr>
          <w:rFonts w:ascii="Times New Roman" w:hAnsi="Times New Roman"/>
          <w:color w:val="000000"/>
          <w:sz w:val="28"/>
          <w:szCs w:val="28"/>
        </w:rPr>
        <w:lastRenderedPageBreak/>
        <w:t>Подраздел 5.5.</w:t>
      </w:r>
      <w:r w:rsidRPr="00E96372">
        <w:rPr>
          <w:rFonts w:ascii="Times New Roman" w:eastAsia="Calibri" w:hAnsi="Times New Roman"/>
          <w:color w:val="000000"/>
          <w:sz w:val="28"/>
          <w:szCs w:val="28"/>
          <w:lang w:eastAsia="en-US"/>
        </w:rPr>
        <w:t>Сроки рассмотрения жалобы</w:t>
      </w:r>
    </w:p>
    <w:p w:rsidR="00E53640" w:rsidRPr="00E96372" w:rsidRDefault="00E53640" w:rsidP="00E53640">
      <w:pPr>
        <w:rPr>
          <w:rFonts w:ascii="Times New Roman" w:eastAsia="Calibri" w:hAnsi="Times New Roman"/>
          <w:color w:val="000000"/>
          <w:sz w:val="28"/>
          <w:szCs w:val="28"/>
          <w:lang w:eastAsia="en-US"/>
        </w:rPr>
      </w:pP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E53640" w:rsidRPr="00E96372" w:rsidRDefault="00E53640" w:rsidP="00E53640">
      <w:pPr>
        <w:rPr>
          <w:rFonts w:ascii="Times New Roman" w:eastAsia="Arial" w:hAnsi="Times New Roman"/>
          <w:color w:val="000000"/>
          <w:sz w:val="28"/>
          <w:szCs w:val="28"/>
        </w:rPr>
      </w:pPr>
      <w:proofErr w:type="gramStart"/>
      <w:r w:rsidRPr="00E96372">
        <w:rPr>
          <w:rFonts w:ascii="Times New Roman" w:eastAsia="Arial" w:hAnsi="Times New Roman"/>
          <w:color w:val="000000"/>
          <w:sz w:val="28"/>
          <w:szCs w:val="28"/>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96372">
        <w:rPr>
          <w:rFonts w:ascii="Times New Roman" w:eastAsia="Arial" w:hAnsi="Times New Roman"/>
          <w:color w:val="000000"/>
          <w:sz w:val="28"/>
          <w:szCs w:val="28"/>
        </w:rPr>
        <w:t xml:space="preserve"> со дня ее регистрации.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5.6.Результат рассмотрения жалобы</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lang w:eastAsia="en-US"/>
        </w:rPr>
      </w:pPr>
      <w:r w:rsidRPr="00E96372">
        <w:rPr>
          <w:rFonts w:ascii="Times New Roman" w:hAnsi="Times New Roman"/>
          <w:color w:val="000000"/>
          <w:sz w:val="28"/>
          <w:szCs w:val="28"/>
          <w:lang w:eastAsia="en-US"/>
        </w:rPr>
        <w:t>По результатам рассмотрения жалобы администрация принимает одно из следующих решений:</w:t>
      </w:r>
    </w:p>
    <w:p w:rsidR="00E53640" w:rsidRPr="00E96372" w:rsidRDefault="00E53640" w:rsidP="00E53640">
      <w:pPr>
        <w:rPr>
          <w:rFonts w:ascii="Times New Roman" w:hAnsi="Times New Roman"/>
          <w:color w:val="000000"/>
          <w:sz w:val="28"/>
          <w:szCs w:val="28"/>
          <w:lang w:eastAsia="en-US"/>
        </w:rPr>
      </w:pPr>
      <w:proofErr w:type="gramStart"/>
      <w:r w:rsidRPr="00E96372">
        <w:rPr>
          <w:rFonts w:ascii="Times New Roman" w:hAnsi="Times New Roman"/>
          <w:color w:val="000000"/>
          <w:sz w:val="28"/>
          <w:szCs w:val="28"/>
          <w:lang w:eastAsia="en-US"/>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E53640" w:rsidRPr="00E96372" w:rsidRDefault="00E53640" w:rsidP="00E53640">
      <w:pPr>
        <w:rPr>
          <w:rFonts w:ascii="Times New Roman" w:hAnsi="Times New Roman"/>
          <w:color w:val="000000"/>
          <w:sz w:val="28"/>
          <w:szCs w:val="28"/>
          <w:lang w:eastAsia="en-US"/>
        </w:rPr>
      </w:pPr>
      <w:r w:rsidRPr="00E96372">
        <w:rPr>
          <w:rFonts w:ascii="Times New Roman" w:hAnsi="Times New Roman"/>
          <w:color w:val="000000"/>
          <w:sz w:val="28"/>
          <w:szCs w:val="28"/>
          <w:lang w:eastAsia="en-US"/>
        </w:rPr>
        <w:t>2)отказывает в удовлетворении жалобы.</w:t>
      </w:r>
    </w:p>
    <w:p w:rsidR="00E53640" w:rsidRPr="00E96372" w:rsidRDefault="00E53640" w:rsidP="00E53640">
      <w:pPr>
        <w:rPr>
          <w:rFonts w:ascii="Times New Roman" w:hAnsi="Times New Roman"/>
          <w:color w:val="000000"/>
          <w:sz w:val="28"/>
          <w:szCs w:val="28"/>
          <w:lang w:eastAsia="en-US"/>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Подраздел 5.7.Порядок информирования заявителя о результатах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рассмотрения жалобы</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lang w:eastAsia="en-US"/>
        </w:rPr>
      </w:pPr>
      <w:r w:rsidRPr="00E96372">
        <w:rPr>
          <w:rFonts w:ascii="Times New Roman" w:hAnsi="Times New Roman"/>
          <w:color w:val="000000"/>
          <w:sz w:val="28"/>
          <w:szCs w:val="28"/>
          <w:lang w:eastAsia="en-US"/>
        </w:rPr>
        <w:t xml:space="preserve">Не позднее дня, следующего за днем принятия решения, указанного в </w:t>
      </w:r>
      <w:hyperlink r:id="rId9" w:anchor="P316" w:history="1">
        <w:r w:rsidRPr="00E96372">
          <w:rPr>
            <w:rStyle w:val="a3"/>
            <w:rFonts w:ascii="Times New Roman" w:hAnsi="Times New Roman"/>
            <w:color w:val="000000"/>
            <w:sz w:val="28"/>
            <w:szCs w:val="28"/>
            <w:lang w:eastAsia="en-US"/>
          </w:rPr>
          <w:t>пункте 5.6.1</w:t>
        </w:r>
      </w:hyperlink>
      <w:r w:rsidRPr="00E96372">
        <w:rPr>
          <w:rFonts w:ascii="Times New Roman" w:hAnsi="Times New Roman"/>
          <w:color w:val="000000"/>
          <w:sz w:val="28"/>
          <w:szCs w:val="28"/>
          <w:lang w:eastAsia="en-US"/>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3640" w:rsidRPr="00E96372" w:rsidRDefault="00E53640" w:rsidP="00E53640">
      <w:pPr>
        <w:rPr>
          <w:rFonts w:ascii="Times New Roman" w:hAnsi="Times New Roman"/>
          <w:color w:val="000000"/>
          <w:sz w:val="28"/>
          <w:szCs w:val="28"/>
          <w:lang w:eastAsia="en-US"/>
        </w:rPr>
      </w:pPr>
      <w:r w:rsidRPr="00E96372">
        <w:rPr>
          <w:rFonts w:ascii="Times New Roman" w:hAnsi="Times New Roman"/>
          <w:color w:val="000000"/>
          <w:sz w:val="28"/>
          <w:szCs w:val="28"/>
          <w:lang w:eastAsia="en-US"/>
        </w:rPr>
        <w:tab/>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5.8.Порядок обжалования решения по жалобе</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eastAsia="Calibri" w:hAnsi="Times New Roman"/>
          <w:color w:val="000000"/>
          <w:sz w:val="28"/>
          <w:szCs w:val="28"/>
          <w:lang w:eastAsia="en-US"/>
        </w:rPr>
      </w:pPr>
      <w:r w:rsidRPr="00E96372">
        <w:rPr>
          <w:rFonts w:ascii="Times New Roman" w:hAnsi="Times New Roman"/>
          <w:color w:val="000000"/>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5.9.Право заявителя на получение информации и документов, необходимых для обоснования и рассмотрения жалобы</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lang w:eastAsia="en-US"/>
        </w:rPr>
      </w:pPr>
      <w:r w:rsidRPr="00E96372">
        <w:rPr>
          <w:rFonts w:ascii="Times New Roman" w:hAnsi="Times New Roman"/>
          <w:color w:val="000000"/>
          <w:sz w:val="28"/>
          <w:szCs w:val="28"/>
          <w:lang w:eastAsia="en-US"/>
        </w:rPr>
        <w:lastRenderedPageBreak/>
        <w:t>Заявитель имеет право на получение информации и документов, необходимых для обоснования и рассмотрения жалобы</w:t>
      </w:r>
      <w:bookmarkStart w:id="54" w:name="P316"/>
      <w:bookmarkEnd w:id="54"/>
      <w:r w:rsidRPr="00E96372">
        <w:rPr>
          <w:rFonts w:ascii="Times New Roman" w:hAnsi="Times New Roman"/>
          <w:color w:val="000000"/>
          <w:sz w:val="28"/>
          <w:szCs w:val="28"/>
          <w:lang w:eastAsia="en-US"/>
        </w:rPr>
        <w:t>.</w:t>
      </w:r>
    </w:p>
    <w:p w:rsidR="00E53640" w:rsidRPr="00E96372" w:rsidRDefault="00E53640" w:rsidP="00E53640">
      <w:pPr>
        <w:rPr>
          <w:rFonts w:ascii="Times New Roman" w:hAnsi="Times New Roman"/>
          <w:color w:val="000000"/>
          <w:sz w:val="28"/>
          <w:szCs w:val="28"/>
          <w:lang w:eastAsia="en-US"/>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Подраздел 5.10.Способы информирования заявителей о порядке подачи и рассмотрения жалобы</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96372">
        <w:rPr>
          <w:rFonts w:ascii="Times New Roman" w:hAnsi="Times New Roman"/>
          <w:color w:val="000000"/>
          <w:sz w:val="28"/>
          <w:szCs w:val="28"/>
          <w:lang w:eastAsia="en-US"/>
        </w:rPr>
        <w:t>администрации</w:t>
      </w:r>
      <w:r w:rsidRPr="00E96372">
        <w:rPr>
          <w:rFonts w:ascii="Times New Roman" w:hAnsi="Times New Roman"/>
          <w:color w:val="000000"/>
          <w:sz w:val="28"/>
          <w:szCs w:val="28"/>
        </w:rPr>
        <w:t>, на Едином портале государственных и муниципальных услуг.</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В случае установления в ходе или по результатам </w:t>
      </w:r>
      <w:proofErr w:type="gramStart"/>
      <w:r w:rsidRPr="00E96372">
        <w:rPr>
          <w:rFonts w:ascii="Times New Roman" w:eastAsia="Arial" w:hAnsi="Times New Roman"/>
          <w:color w:val="000000"/>
          <w:sz w:val="28"/>
          <w:szCs w:val="28"/>
        </w:rPr>
        <w:t>рассмотрения жалобы признаков состава административного правонарушения</w:t>
      </w:r>
      <w:proofErr w:type="gramEnd"/>
      <w:r w:rsidRPr="00E96372">
        <w:rPr>
          <w:rFonts w:ascii="Times New Roman" w:eastAsia="Arial" w:hAnsi="Times New Roman"/>
          <w:color w:val="000000"/>
          <w:sz w:val="28"/>
          <w:szCs w:val="28"/>
        </w:rPr>
        <w:t xml:space="preserve"> или преступления Глава незамедлительно направляет имеющиеся материалы в Тихорецкую межрайонную прокуратуру.</w:t>
      </w:r>
    </w:p>
    <w:p w:rsidR="00E53640" w:rsidRPr="00E96372" w:rsidRDefault="00E53640" w:rsidP="00E53640">
      <w:pPr>
        <w:rPr>
          <w:rFonts w:ascii="Times New Roman" w:eastAsia="Arial" w:hAnsi="Times New Roman"/>
          <w:color w:val="000000"/>
          <w:sz w:val="28"/>
          <w:szCs w:val="28"/>
        </w:rPr>
      </w:pPr>
    </w:p>
    <w:p w:rsidR="00E53640" w:rsidRPr="00E96372" w:rsidRDefault="00E53640" w:rsidP="00E53640">
      <w:pPr>
        <w:rPr>
          <w:rFonts w:ascii="Times New Roman" w:eastAsia="Arial" w:hAnsi="Times New Roman"/>
          <w:color w:val="000000"/>
          <w:sz w:val="28"/>
          <w:szCs w:val="28"/>
        </w:rPr>
      </w:pPr>
    </w:p>
    <w:p w:rsidR="00E53640" w:rsidRPr="00E96372" w:rsidRDefault="00E53640" w:rsidP="00E53640">
      <w:pPr>
        <w:rPr>
          <w:rFonts w:ascii="Times New Roman" w:eastAsia="Arial" w:hAnsi="Times New Roman"/>
          <w:color w:val="000000"/>
          <w:sz w:val="28"/>
          <w:szCs w:val="28"/>
        </w:rPr>
      </w:pP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Заместитель главы </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Архангельского сельского</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поселения Тихорецкого района</w:t>
      </w:r>
    </w:p>
    <w:p w:rsidR="00E53640" w:rsidRPr="00E96372" w:rsidRDefault="00E53640" w:rsidP="00E53640">
      <w:pPr>
        <w:rPr>
          <w:rFonts w:ascii="Times New Roman" w:eastAsia="Arial" w:hAnsi="Times New Roman"/>
          <w:color w:val="000000"/>
          <w:sz w:val="28"/>
          <w:szCs w:val="28"/>
        </w:rPr>
      </w:pPr>
      <w:proofErr w:type="spellStart"/>
      <w:r w:rsidRPr="00E96372">
        <w:rPr>
          <w:rFonts w:ascii="Times New Roman" w:eastAsia="Arial" w:hAnsi="Times New Roman"/>
          <w:color w:val="000000"/>
          <w:sz w:val="28"/>
          <w:szCs w:val="28"/>
        </w:rPr>
        <w:t>Н.А.Булатова</w:t>
      </w:r>
      <w:proofErr w:type="spellEnd"/>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ПРИЛОЖЕНИЕ № 1</w:t>
      </w:r>
    </w:p>
    <w:p w:rsidR="00E53640" w:rsidRPr="00E96372" w:rsidRDefault="00E53640" w:rsidP="00E53640">
      <w:pPr>
        <w:rPr>
          <w:rFonts w:ascii="Times New Roman" w:hAnsi="Times New Roman"/>
          <w:bCs/>
          <w:color w:val="000000"/>
          <w:sz w:val="28"/>
          <w:szCs w:val="28"/>
        </w:rPr>
      </w:pPr>
      <w:r w:rsidRPr="00E96372">
        <w:rPr>
          <w:rFonts w:ascii="Times New Roman" w:hAnsi="Times New Roman"/>
          <w:bCs/>
          <w:color w:val="000000"/>
          <w:sz w:val="28"/>
          <w:szCs w:val="28"/>
        </w:rPr>
        <w:t xml:space="preserve">к административному регламенту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предоставления муниципальной услуги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«Заключение соглашения об установлении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сервитута в отношении земельного участка, </w:t>
      </w:r>
    </w:p>
    <w:p w:rsidR="00E53640" w:rsidRPr="00E96372" w:rsidRDefault="00E53640" w:rsidP="00E53640">
      <w:pPr>
        <w:rPr>
          <w:rFonts w:ascii="Times New Roman" w:hAnsi="Times New Roman"/>
          <w:color w:val="000000"/>
          <w:sz w:val="28"/>
          <w:szCs w:val="28"/>
        </w:rPr>
      </w:pPr>
      <w:proofErr w:type="gramStart"/>
      <w:r w:rsidRPr="00E96372">
        <w:rPr>
          <w:rFonts w:ascii="Times New Roman" w:hAnsi="Times New Roman"/>
          <w:color w:val="000000"/>
          <w:sz w:val="28"/>
          <w:szCs w:val="28"/>
        </w:rPr>
        <w:t>находящегося</w:t>
      </w:r>
      <w:proofErr w:type="gramEnd"/>
      <w:r w:rsidRPr="00E96372">
        <w:rPr>
          <w:rFonts w:ascii="Times New Roman" w:hAnsi="Times New Roman"/>
          <w:color w:val="000000"/>
          <w:sz w:val="28"/>
          <w:szCs w:val="28"/>
        </w:rPr>
        <w:t xml:space="preserve"> в муниципальной собственности»</w:t>
      </w:r>
    </w:p>
    <w:p w:rsidR="00E53640" w:rsidRPr="00E96372" w:rsidRDefault="00E53640" w:rsidP="00E53640">
      <w:pPr>
        <w:rPr>
          <w:rFonts w:ascii="Times New Roman" w:hAnsi="Times New Roman"/>
          <w:bCs/>
          <w:iCs/>
          <w:color w:val="000000"/>
          <w:sz w:val="28"/>
          <w:szCs w:val="28"/>
        </w:rPr>
      </w:pPr>
    </w:p>
    <w:p w:rsidR="00E53640" w:rsidRPr="00E96372" w:rsidRDefault="00E53640" w:rsidP="00E53640">
      <w:pPr>
        <w:rPr>
          <w:rFonts w:ascii="Times New Roman" w:eastAsia="Calibri" w:hAnsi="Times New Roman"/>
          <w:color w:val="000000"/>
          <w:sz w:val="28"/>
          <w:szCs w:val="28"/>
          <w:lang w:eastAsia="en-US"/>
        </w:rPr>
      </w:pPr>
    </w:p>
    <w:p w:rsidR="00E53640" w:rsidRPr="00E96372" w:rsidRDefault="00E53640" w:rsidP="00E53640">
      <w:pPr>
        <w:ind w:firstLine="0"/>
        <w:jc w:val="center"/>
        <w:rPr>
          <w:rFonts w:ascii="Times New Roman" w:eastAsia="Calibri" w:hAnsi="Times New Roman"/>
          <w:b/>
          <w:color w:val="000000"/>
          <w:sz w:val="28"/>
          <w:szCs w:val="28"/>
          <w:lang w:eastAsia="en-US"/>
        </w:rPr>
      </w:pPr>
      <w:r w:rsidRPr="00E96372">
        <w:rPr>
          <w:rFonts w:ascii="Times New Roman" w:eastAsia="Calibri" w:hAnsi="Times New Roman"/>
          <w:b/>
          <w:color w:val="000000"/>
          <w:sz w:val="28"/>
          <w:szCs w:val="28"/>
          <w:lang w:eastAsia="en-US"/>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E53640" w:rsidRPr="00E96372" w:rsidRDefault="00E53640" w:rsidP="00E53640">
      <w:pPr>
        <w:rPr>
          <w:rFonts w:ascii="Times New Roman" w:eastAsia="Calibri" w:hAnsi="Times New Roman"/>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807"/>
        <w:gridCol w:w="1247"/>
        <w:gridCol w:w="2274"/>
      </w:tblGrid>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Адрес</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График работы</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gramStart"/>
            <w:r w:rsidRPr="00E96372">
              <w:rPr>
                <w:rFonts w:ascii="Times New Roman" w:eastAsia="Calibri" w:hAnsi="Times New Roman"/>
                <w:color w:val="000000"/>
                <w:sz w:val="28"/>
                <w:szCs w:val="28"/>
                <w:lang w:eastAsia="en-US"/>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9-43-93</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вторник - четверг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пятница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с 08.00 до 16.00 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lastRenderedPageBreak/>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4-19-75</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понедельник - четверг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пятница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с 08.00 до 16.00 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пос. </w:t>
            </w:r>
            <w:proofErr w:type="gramStart"/>
            <w:r w:rsidRPr="00E96372">
              <w:rPr>
                <w:rFonts w:ascii="Times New Roman" w:eastAsia="Calibri" w:hAnsi="Times New Roman"/>
                <w:color w:val="000000"/>
                <w:sz w:val="28"/>
                <w:szCs w:val="28"/>
                <w:lang w:eastAsia="en-US"/>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9-25-41</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вторник - четверг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spellStart"/>
            <w:r w:rsidRPr="00E96372">
              <w:rPr>
                <w:rFonts w:ascii="Times New Roman" w:eastAsia="Calibri" w:hAnsi="Times New Roman"/>
                <w:color w:val="000000"/>
                <w:sz w:val="28"/>
                <w:szCs w:val="28"/>
                <w:lang w:eastAsia="en-US"/>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ст. </w:t>
            </w:r>
            <w:proofErr w:type="spellStart"/>
            <w:r w:rsidRPr="00E96372">
              <w:rPr>
                <w:rFonts w:ascii="Times New Roman" w:eastAsia="Calibri" w:hAnsi="Times New Roman"/>
                <w:color w:val="000000"/>
                <w:sz w:val="28"/>
                <w:szCs w:val="28"/>
                <w:lang w:eastAsia="en-US"/>
              </w:rPr>
              <w:t>Еремизино-Борисовская</w:t>
            </w:r>
            <w:proofErr w:type="gramStart"/>
            <w:r w:rsidRPr="00E96372">
              <w:rPr>
                <w:rFonts w:ascii="Times New Roman" w:eastAsia="Calibri" w:hAnsi="Times New Roman"/>
                <w:color w:val="000000"/>
                <w:sz w:val="28"/>
                <w:szCs w:val="28"/>
                <w:lang w:eastAsia="en-US"/>
              </w:rPr>
              <w:t>,у</w:t>
            </w:r>
            <w:proofErr w:type="gramEnd"/>
            <w:r w:rsidRPr="00E96372">
              <w:rPr>
                <w:rFonts w:ascii="Times New Roman" w:eastAsia="Calibri" w:hAnsi="Times New Roman"/>
                <w:color w:val="000000"/>
                <w:sz w:val="28"/>
                <w:szCs w:val="28"/>
                <w:lang w:eastAsia="en-US"/>
              </w:rPr>
              <w:t>л</w:t>
            </w:r>
            <w:proofErr w:type="spellEnd"/>
            <w:r w:rsidRPr="00E96372">
              <w:rPr>
                <w:rFonts w:ascii="Times New Roman" w:eastAsia="Calibri" w:hAnsi="Times New Roman"/>
                <w:color w:val="000000"/>
                <w:sz w:val="28"/>
                <w:szCs w:val="28"/>
                <w:lang w:eastAsia="en-US"/>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9-28-43</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четверг, пятница</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w:t>
            </w:r>
            <w:proofErr w:type="spellStart"/>
            <w:r w:rsidRPr="00E96372">
              <w:rPr>
                <w:rFonts w:ascii="Times New Roman" w:eastAsia="Calibri" w:hAnsi="Times New Roman"/>
                <w:color w:val="000000"/>
                <w:sz w:val="28"/>
                <w:szCs w:val="28"/>
                <w:lang w:eastAsia="en-US"/>
              </w:rPr>
              <w:t>пос</w:t>
            </w:r>
            <w:proofErr w:type="gramStart"/>
            <w:r w:rsidRPr="00E96372">
              <w:rPr>
                <w:rFonts w:ascii="Times New Roman" w:eastAsia="Calibri" w:hAnsi="Times New Roman"/>
                <w:color w:val="000000"/>
                <w:sz w:val="28"/>
                <w:szCs w:val="28"/>
                <w:lang w:eastAsia="en-US"/>
              </w:rPr>
              <w:t>.К</w:t>
            </w:r>
            <w:proofErr w:type="gramEnd"/>
            <w:r w:rsidRPr="00E96372">
              <w:rPr>
                <w:rFonts w:ascii="Times New Roman" w:eastAsia="Calibri" w:hAnsi="Times New Roman"/>
                <w:color w:val="000000"/>
                <w:sz w:val="28"/>
                <w:szCs w:val="28"/>
                <w:lang w:eastAsia="en-US"/>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среда 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spellStart"/>
            <w:r w:rsidRPr="00E96372">
              <w:rPr>
                <w:rFonts w:ascii="Times New Roman" w:eastAsia="Calibri" w:hAnsi="Times New Roman"/>
                <w:color w:val="000000"/>
                <w:sz w:val="28"/>
                <w:szCs w:val="28"/>
                <w:lang w:eastAsia="en-US"/>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ст. </w:t>
            </w:r>
            <w:proofErr w:type="spellStart"/>
            <w:r w:rsidRPr="00E96372">
              <w:rPr>
                <w:rFonts w:ascii="Times New Roman" w:eastAsia="Calibri" w:hAnsi="Times New Roman"/>
                <w:color w:val="000000"/>
                <w:sz w:val="28"/>
                <w:szCs w:val="28"/>
                <w:lang w:eastAsia="en-US"/>
              </w:rPr>
              <w:t>Новорождественская</w:t>
            </w:r>
            <w:proofErr w:type="spellEnd"/>
            <w:r w:rsidRPr="00E96372">
              <w:rPr>
                <w:rFonts w:ascii="Times New Roman" w:eastAsia="Calibri" w:hAnsi="Times New Roman"/>
                <w:color w:val="000000"/>
                <w:sz w:val="28"/>
                <w:szCs w:val="28"/>
                <w:lang w:eastAsia="en-US"/>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4-65-45</w:t>
            </w:r>
          </w:p>
        </w:tc>
        <w:tc>
          <w:tcPr>
            <w:tcW w:w="2550" w:type="dxa"/>
            <w:tcBorders>
              <w:top w:val="single" w:sz="4" w:space="0" w:color="auto"/>
              <w:left w:val="single" w:sz="4" w:space="0" w:color="auto"/>
              <w:bottom w:val="single" w:sz="4" w:space="0" w:color="auto"/>
              <w:right w:val="single" w:sz="4" w:space="0" w:color="auto"/>
            </w:tcBorders>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понедельник - четверг с 08.00 до 17.00, пятница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color w:val="000000"/>
                <w:sz w:val="28"/>
                <w:szCs w:val="28"/>
                <w:lang w:eastAsia="en-US"/>
              </w:rPr>
              <w:t>с 08.00 до 16.00</w:t>
            </w:r>
            <w:r w:rsidRPr="00E96372">
              <w:rPr>
                <w:rFonts w:ascii="Times New Roman" w:eastAsia="Calibri" w:hAnsi="Times New Roman"/>
                <w:bCs/>
                <w:color w:val="000000"/>
                <w:sz w:val="28"/>
                <w:szCs w:val="28"/>
                <w:lang w:eastAsia="en-US"/>
              </w:rPr>
              <w:t xml:space="preserve">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с 12.00 до 13.00</w:t>
            </w:r>
          </w:p>
          <w:p w:rsidR="00E53640" w:rsidRPr="00E96372" w:rsidRDefault="00E53640">
            <w:pPr>
              <w:ind w:firstLine="0"/>
              <w:rPr>
                <w:rFonts w:ascii="Times New Roman" w:eastAsia="Calibri" w:hAnsi="Times New Roman"/>
                <w:color w:val="000000"/>
                <w:sz w:val="28"/>
                <w:szCs w:val="28"/>
                <w:lang w:eastAsia="en-US"/>
              </w:rPr>
            </w:pP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gramStart"/>
            <w:r w:rsidRPr="00E96372">
              <w:rPr>
                <w:rFonts w:ascii="Times New Roman" w:eastAsia="Calibri" w:hAnsi="Times New Roman"/>
                <w:color w:val="000000"/>
                <w:sz w:val="28"/>
                <w:szCs w:val="28"/>
                <w:lang w:eastAsia="en-US"/>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9-54-99</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color w:val="000000"/>
                <w:sz w:val="28"/>
                <w:szCs w:val="28"/>
                <w:lang w:eastAsia="en-US"/>
              </w:rPr>
              <w:t>среда 08.00 до 17.00</w:t>
            </w:r>
            <w:r w:rsidRPr="00E96372">
              <w:rPr>
                <w:rFonts w:ascii="Times New Roman" w:eastAsia="Calibri" w:hAnsi="Times New Roman"/>
                <w:bCs/>
                <w:color w:val="000000"/>
                <w:sz w:val="28"/>
                <w:szCs w:val="28"/>
                <w:lang w:eastAsia="en-US"/>
              </w:rPr>
              <w:t xml:space="preserve"> 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w:t>
            </w:r>
            <w:r w:rsidRPr="00E96372">
              <w:rPr>
                <w:rFonts w:ascii="Times New Roman" w:eastAsia="Calibri" w:hAnsi="Times New Roman"/>
                <w:color w:val="000000"/>
                <w:sz w:val="28"/>
                <w:szCs w:val="28"/>
                <w:lang w:eastAsia="en-US"/>
              </w:rPr>
              <w:lastRenderedPageBreak/>
              <w:t xml:space="preserve">района» пос. </w:t>
            </w:r>
            <w:proofErr w:type="gramStart"/>
            <w:r w:rsidRPr="00E96372">
              <w:rPr>
                <w:rFonts w:ascii="Times New Roman" w:eastAsia="Calibri" w:hAnsi="Times New Roman"/>
                <w:color w:val="000000"/>
                <w:sz w:val="28"/>
                <w:szCs w:val="28"/>
                <w:lang w:eastAsia="en-US"/>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lastRenderedPageBreak/>
              <w:t xml:space="preserve">пос. </w:t>
            </w:r>
            <w:proofErr w:type="gramStart"/>
            <w:r w:rsidRPr="00E96372">
              <w:rPr>
                <w:rFonts w:ascii="Times New Roman" w:eastAsia="Calibri" w:hAnsi="Times New Roman"/>
                <w:color w:val="000000"/>
                <w:sz w:val="28"/>
                <w:szCs w:val="28"/>
                <w:lang w:eastAsia="en-US"/>
              </w:rPr>
              <w:t>Парковый</w:t>
            </w:r>
            <w:proofErr w:type="gramEnd"/>
            <w:r w:rsidRPr="00E96372">
              <w:rPr>
                <w:rFonts w:ascii="Times New Roman" w:eastAsia="Calibri" w:hAnsi="Times New Roman"/>
                <w:color w:val="000000"/>
                <w:sz w:val="28"/>
                <w:szCs w:val="28"/>
                <w:lang w:eastAsia="en-US"/>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4-70-69</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вторник - четверг с 08.00 до 17.00 пятница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 08.00 до 16.00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lastRenderedPageBreak/>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lastRenderedPageBreak/>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4-32-95</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вторник - четверг с 08.00 до 17.00, пятница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 08.00 до 16.00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4-57-11</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понедельник - четверг с 08.00 до 17.00 пятница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 08.00 до 16.00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spellStart"/>
            <w:r w:rsidRPr="00E96372">
              <w:rPr>
                <w:rFonts w:ascii="Times New Roman" w:eastAsia="Calibri" w:hAnsi="Times New Roman"/>
                <w:color w:val="000000"/>
                <w:sz w:val="28"/>
                <w:szCs w:val="28"/>
                <w:lang w:eastAsia="en-US"/>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ст. </w:t>
            </w:r>
            <w:proofErr w:type="spellStart"/>
            <w:r w:rsidRPr="00E96372">
              <w:rPr>
                <w:rFonts w:ascii="Times New Roman" w:eastAsia="Calibri" w:hAnsi="Times New Roman"/>
                <w:color w:val="000000"/>
                <w:sz w:val="28"/>
                <w:szCs w:val="28"/>
                <w:lang w:eastAsia="en-US"/>
              </w:rPr>
              <w:t>Хоперская</w:t>
            </w:r>
            <w:proofErr w:type="spellEnd"/>
            <w:r w:rsidRPr="00E96372">
              <w:rPr>
                <w:rFonts w:ascii="Times New Roman" w:eastAsia="Calibri" w:hAnsi="Times New Roman"/>
                <w:color w:val="000000"/>
                <w:sz w:val="28"/>
                <w:szCs w:val="28"/>
                <w:lang w:eastAsia="en-US"/>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9-21-41</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вторник, четверг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 08.00 до 17.00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r w:rsidR="00E53640" w:rsidRPr="00E96372"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 xml:space="preserve">Территориально обособленное структурное подразделение МКУ «МФЦ Тихорецкого района» ст. </w:t>
            </w:r>
            <w:proofErr w:type="gramStart"/>
            <w:r w:rsidRPr="00E96372">
              <w:rPr>
                <w:rFonts w:ascii="Times New Roman" w:eastAsia="Calibri" w:hAnsi="Times New Roman"/>
                <w:color w:val="000000"/>
                <w:sz w:val="28"/>
                <w:szCs w:val="28"/>
                <w:lang w:eastAsia="en-US"/>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4-36-92</w:t>
            </w:r>
          </w:p>
        </w:tc>
        <w:tc>
          <w:tcPr>
            <w:tcW w:w="2550" w:type="dxa"/>
            <w:tcBorders>
              <w:top w:val="single" w:sz="4" w:space="0" w:color="auto"/>
              <w:left w:val="single" w:sz="4" w:space="0" w:color="auto"/>
              <w:bottom w:val="single" w:sz="4" w:space="0" w:color="auto"/>
              <w:right w:val="single" w:sz="4" w:space="0" w:color="auto"/>
            </w:tcBorders>
            <w:hideMark/>
          </w:tcPr>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color w:val="000000"/>
                <w:sz w:val="28"/>
                <w:szCs w:val="28"/>
                <w:lang w:eastAsia="en-US"/>
              </w:rPr>
              <w:t>среда с 09.00 до 16.00</w:t>
            </w:r>
          </w:p>
          <w:p w:rsidR="00E53640" w:rsidRPr="00E96372" w:rsidRDefault="00E53640">
            <w:pPr>
              <w:ind w:firstLine="0"/>
              <w:rPr>
                <w:rFonts w:ascii="Times New Roman" w:eastAsia="Calibri" w:hAnsi="Times New Roman"/>
                <w:bCs/>
                <w:color w:val="000000"/>
                <w:sz w:val="28"/>
                <w:szCs w:val="28"/>
                <w:lang w:eastAsia="en-US"/>
              </w:rPr>
            </w:pPr>
            <w:r w:rsidRPr="00E96372">
              <w:rPr>
                <w:rFonts w:ascii="Times New Roman" w:eastAsia="Calibri" w:hAnsi="Times New Roman"/>
                <w:bCs/>
                <w:color w:val="000000"/>
                <w:sz w:val="28"/>
                <w:szCs w:val="28"/>
                <w:lang w:eastAsia="en-US"/>
              </w:rPr>
              <w:t xml:space="preserve">перерыв </w:t>
            </w:r>
          </w:p>
          <w:p w:rsidR="00E53640" w:rsidRPr="00E96372" w:rsidRDefault="00E53640">
            <w:pPr>
              <w:ind w:firstLine="0"/>
              <w:rPr>
                <w:rFonts w:ascii="Times New Roman" w:eastAsia="Calibri" w:hAnsi="Times New Roman"/>
                <w:color w:val="000000"/>
                <w:sz w:val="28"/>
                <w:szCs w:val="28"/>
                <w:lang w:eastAsia="en-US"/>
              </w:rPr>
            </w:pPr>
            <w:r w:rsidRPr="00E96372">
              <w:rPr>
                <w:rFonts w:ascii="Times New Roman" w:eastAsia="Calibri" w:hAnsi="Times New Roman"/>
                <w:bCs/>
                <w:color w:val="000000"/>
                <w:sz w:val="28"/>
                <w:szCs w:val="28"/>
                <w:lang w:eastAsia="en-US"/>
              </w:rPr>
              <w:t>с 12.00 до 13.00</w:t>
            </w:r>
          </w:p>
        </w:tc>
      </w:tr>
    </w:tbl>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Заместитель главы</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Архангельского сельского</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поселения Тихорецкого района</w:t>
      </w:r>
    </w:p>
    <w:p w:rsidR="00E53640" w:rsidRPr="00E96372" w:rsidRDefault="00E53640" w:rsidP="00E53640">
      <w:pPr>
        <w:rPr>
          <w:rFonts w:ascii="Times New Roman" w:eastAsia="Arial" w:hAnsi="Times New Roman"/>
          <w:color w:val="000000"/>
          <w:sz w:val="28"/>
          <w:szCs w:val="28"/>
        </w:rPr>
      </w:pPr>
      <w:proofErr w:type="spellStart"/>
      <w:r w:rsidRPr="00E96372">
        <w:rPr>
          <w:rFonts w:ascii="Times New Roman" w:eastAsia="Arial" w:hAnsi="Times New Roman"/>
          <w:color w:val="000000"/>
          <w:sz w:val="28"/>
          <w:szCs w:val="28"/>
        </w:rPr>
        <w:t>Н.А.Булатова</w:t>
      </w:r>
      <w:proofErr w:type="spellEnd"/>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ПРИЛОЖЕНИЕ № 2</w:t>
      </w:r>
    </w:p>
    <w:p w:rsidR="00E53640" w:rsidRPr="00E96372" w:rsidRDefault="00E53640" w:rsidP="00E53640">
      <w:pPr>
        <w:rPr>
          <w:rFonts w:ascii="Times New Roman" w:hAnsi="Times New Roman"/>
          <w:bCs/>
          <w:color w:val="000000"/>
          <w:sz w:val="28"/>
          <w:szCs w:val="28"/>
        </w:rPr>
      </w:pPr>
      <w:r w:rsidRPr="00E96372">
        <w:rPr>
          <w:rFonts w:ascii="Times New Roman" w:hAnsi="Times New Roman"/>
          <w:bCs/>
          <w:color w:val="000000"/>
          <w:sz w:val="28"/>
          <w:szCs w:val="28"/>
        </w:rPr>
        <w:t xml:space="preserve">к административному регламенту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предоставления муниципальной услуги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w:t>
      </w:r>
      <w:bookmarkStart w:id="55" w:name="OLE_LINK23"/>
      <w:bookmarkStart w:id="56" w:name="OLE_LINK22"/>
      <w:r w:rsidRPr="00E96372">
        <w:rPr>
          <w:rFonts w:ascii="Times New Roman" w:hAnsi="Times New Roman"/>
          <w:color w:val="000000"/>
          <w:sz w:val="28"/>
          <w:szCs w:val="28"/>
        </w:rPr>
        <w:t xml:space="preserve">Заключение соглашения об установлении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сервитута в отношении земельного участка, </w:t>
      </w:r>
    </w:p>
    <w:p w:rsidR="00E53640" w:rsidRPr="00E96372" w:rsidRDefault="00E53640" w:rsidP="00E53640">
      <w:pPr>
        <w:rPr>
          <w:rFonts w:ascii="Times New Roman" w:hAnsi="Times New Roman"/>
          <w:color w:val="000000"/>
          <w:sz w:val="28"/>
          <w:szCs w:val="28"/>
        </w:rPr>
      </w:pPr>
      <w:proofErr w:type="gramStart"/>
      <w:r w:rsidRPr="00E96372">
        <w:rPr>
          <w:rFonts w:ascii="Times New Roman" w:hAnsi="Times New Roman"/>
          <w:color w:val="000000"/>
          <w:sz w:val="28"/>
          <w:szCs w:val="28"/>
        </w:rPr>
        <w:t>находящегося</w:t>
      </w:r>
      <w:proofErr w:type="gramEnd"/>
      <w:r w:rsidRPr="00E96372">
        <w:rPr>
          <w:rFonts w:ascii="Times New Roman" w:hAnsi="Times New Roman"/>
          <w:color w:val="000000"/>
          <w:sz w:val="28"/>
          <w:szCs w:val="28"/>
        </w:rPr>
        <w:t xml:space="preserve"> в муниципальной собственности</w:t>
      </w:r>
      <w:bookmarkEnd w:id="55"/>
      <w:bookmarkEnd w:id="56"/>
      <w:r w:rsidRPr="00E96372">
        <w:rPr>
          <w:rFonts w:ascii="Times New Roman" w:hAnsi="Times New Roman"/>
          <w:color w:val="000000"/>
          <w:sz w:val="28"/>
          <w:szCs w:val="28"/>
        </w:rPr>
        <w:t>»</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ind w:firstLine="0"/>
        <w:jc w:val="center"/>
        <w:rPr>
          <w:rFonts w:ascii="Times New Roman" w:hAnsi="Times New Roman"/>
          <w:b/>
          <w:color w:val="000000"/>
          <w:sz w:val="28"/>
          <w:szCs w:val="28"/>
        </w:rPr>
      </w:pPr>
      <w:r w:rsidRPr="00E96372">
        <w:rPr>
          <w:rFonts w:ascii="Times New Roman" w:hAnsi="Times New Roman"/>
          <w:b/>
          <w:color w:val="000000"/>
          <w:sz w:val="28"/>
          <w:szCs w:val="28"/>
        </w:rPr>
        <w:t>ФОРМА ЗАЯВЛЕНИЯ</w:t>
      </w:r>
    </w:p>
    <w:p w:rsidR="00E53640" w:rsidRPr="00E96372" w:rsidRDefault="00E53640" w:rsidP="00E53640">
      <w:pPr>
        <w:ind w:firstLine="0"/>
        <w:jc w:val="center"/>
        <w:rPr>
          <w:rFonts w:ascii="Times New Roman" w:hAnsi="Times New Roman"/>
          <w:b/>
          <w:color w:val="000000"/>
          <w:sz w:val="28"/>
          <w:szCs w:val="28"/>
        </w:rPr>
      </w:pPr>
      <w:bookmarkStart w:id="57" w:name="OLE_LINK17"/>
      <w:bookmarkStart w:id="58" w:name="OLE_LINK8"/>
      <w:r w:rsidRPr="00E96372">
        <w:rPr>
          <w:rFonts w:ascii="Times New Roman" w:hAnsi="Times New Roman"/>
          <w:b/>
          <w:color w:val="000000"/>
          <w:sz w:val="28"/>
          <w:szCs w:val="28"/>
        </w:rPr>
        <w:lastRenderedPageBreak/>
        <w:t xml:space="preserve">о заключении </w:t>
      </w:r>
      <w:r w:rsidRPr="00E96372">
        <w:rPr>
          <w:rFonts w:ascii="Times New Roman" w:hAnsi="Times New Roman"/>
          <w:b/>
          <w:color w:val="000000"/>
          <w:spacing w:val="-2"/>
          <w:sz w:val="28"/>
          <w:szCs w:val="28"/>
        </w:rPr>
        <w:t>соглашения об установлении сервитута</w:t>
      </w:r>
    </w:p>
    <w:bookmarkEnd w:id="57"/>
    <w:bookmarkEnd w:id="58"/>
    <w:p w:rsidR="00E53640" w:rsidRPr="00E96372" w:rsidRDefault="00E53640" w:rsidP="00E53640">
      <w:pPr>
        <w:rPr>
          <w:rFonts w:ascii="Times New Roman" w:hAnsi="Times New Roman"/>
          <w:color w:val="000000"/>
          <w:sz w:val="28"/>
          <w:szCs w:val="28"/>
        </w:rPr>
      </w:pPr>
    </w:p>
    <w:p w:rsidR="00E53640" w:rsidRPr="00E96372" w:rsidRDefault="00E53640" w:rsidP="00E53640">
      <w:pPr>
        <w:ind w:firstLine="4820"/>
        <w:rPr>
          <w:rFonts w:ascii="Times New Roman" w:hAnsi="Times New Roman"/>
          <w:color w:val="000000"/>
          <w:sz w:val="28"/>
          <w:szCs w:val="28"/>
        </w:rPr>
      </w:pPr>
      <w:r w:rsidRPr="00E96372">
        <w:rPr>
          <w:rFonts w:ascii="Times New Roman" w:hAnsi="Times New Roman"/>
          <w:color w:val="000000"/>
          <w:sz w:val="28"/>
          <w:szCs w:val="28"/>
        </w:rPr>
        <w:t xml:space="preserve">Главе Архангельского сельского </w:t>
      </w:r>
    </w:p>
    <w:p w:rsidR="00E53640" w:rsidRPr="00E96372" w:rsidRDefault="00E53640" w:rsidP="00E53640">
      <w:pPr>
        <w:ind w:firstLine="4820"/>
        <w:rPr>
          <w:rFonts w:ascii="Times New Roman" w:hAnsi="Times New Roman"/>
          <w:color w:val="000000"/>
          <w:sz w:val="28"/>
          <w:szCs w:val="28"/>
        </w:rPr>
      </w:pPr>
      <w:r w:rsidRPr="00E96372">
        <w:rPr>
          <w:rFonts w:ascii="Times New Roman" w:hAnsi="Times New Roman"/>
          <w:color w:val="000000"/>
          <w:sz w:val="28"/>
          <w:szCs w:val="28"/>
        </w:rPr>
        <w:t xml:space="preserve">поселения Тихорецкого района </w:t>
      </w:r>
    </w:p>
    <w:p w:rsidR="00E53640" w:rsidRPr="00E96372" w:rsidRDefault="00E53640" w:rsidP="00E53640">
      <w:pPr>
        <w:ind w:firstLine="4820"/>
        <w:rPr>
          <w:rFonts w:ascii="Times New Roman" w:hAnsi="Times New Roman"/>
          <w:color w:val="000000"/>
          <w:sz w:val="28"/>
          <w:szCs w:val="28"/>
        </w:rPr>
      </w:pPr>
      <w:r w:rsidRPr="00E96372">
        <w:rPr>
          <w:rFonts w:ascii="Times New Roman" w:hAnsi="Times New Roman"/>
          <w:color w:val="000000"/>
          <w:sz w:val="28"/>
          <w:szCs w:val="28"/>
        </w:rPr>
        <w:t>__________________________________</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bCs/>
          <w:color w:val="000000"/>
          <w:sz w:val="28"/>
          <w:szCs w:val="28"/>
        </w:rPr>
      </w:pPr>
    </w:p>
    <w:p w:rsidR="00E53640" w:rsidRPr="00E96372" w:rsidRDefault="00E53640" w:rsidP="00E53640">
      <w:pPr>
        <w:ind w:firstLine="0"/>
        <w:jc w:val="center"/>
        <w:rPr>
          <w:rFonts w:ascii="Times New Roman" w:hAnsi="Times New Roman"/>
          <w:b/>
          <w:color w:val="000000"/>
          <w:sz w:val="28"/>
          <w:szCs w:val="28"/>
        </w:rPr>
      </w:pPr>
      <w:r w:rsidRPr="00E96372">
        <w:rPr>
          <w:rFonts w:ascii="Times New Roman" w:hAnsi="Times New Roman"/>
          <w:b/>
          <w:bCs/>
          <w:color w:val="000000"/>
          <w:sz w:val="28"/>
          <w:szCs w:val="28"/>
        </w:rPr>
        <w:t>ЗАЯВЛЕНИЕ</w:t>
      </w:r>
    </w:p>
    <w:p w:rsidR="00E53640" w:rsidRPr="00E96372" w:rsidRDefault="00E53640" w:rsidP="00E53640">
      <w:pPr>
        <w:ind w:firstLine="0"/>
        <w:jc w:val="center"/>
        <w:rPr>
          <w:rFonts w:ascii="Times New Roman" w:hAnsi="Times New Roman"/>
          <w:b/>
          <w:color w:val="000000"/>
          <w:spacing w:val="-2"/>
          <w:sz w:val="28"/>
          <w:szCs w:val="28"/>
        </w:rPr>
      </w:pPr>
      <w:r w:rsidRPr="00E96372">
        <w:rPr>
          <w:rFonts w:ascii="Times New Roman" w:hAnsi="Times New Roman"/>
          <w:b/>
          <w:bCs/>
          <w:color w:val="000000"/>
          <w:sz w:val="28"/>
          <w:szCs w:val="28"/>
        </w:rPr>
        <w:t>о заключении соглашения об установлении сервитута</w:t>
      </w:r>
    </w:p>
    <w:p w:rsidR="00E53640" w:rsidRPr="00E96372" w:rsidRDefault="00E53640" w:rsidP="00E53640">
      <w:pPr>
        <w:ind w:firstLine="0"/>
        <w:rPr>
          <w:rFonts w:ascii="Times New Roman" w:hAnsi="Times New Roman"/>
          <w:color w:val="000000"/>
          <w:spacing w:val="-2"/>
          <w:sz w:val="28"/>
          <w:szCs w:val="28"/>
        </w:rPr>
      </w:pPr>
      <w:r w:rsidRPr="00E96372">
        <w:rPr>
          <w:rFonts w:ascii="Times New Roman" w:hAnsi="Times New Roman"/>
          <w:color w:val="000000"/>
          <w:spacing w:val="-2"/>
          <w:sz w:val="28"/>
          <w:szCs w:val="28"/>
        </w:rPr>
        <w:t>_____________________________________________________________________</w:t>
      </w:r>
    </w:p>
    <w:p w:rsidR="00E53640" w:rsidRPr="00E96372" w:rsidRDefault="00E53640" w:rsidP="00E53640">
      <w:pPr>
        <w:ind w:firstLine="0"/>
        <w:rPr>
          <w:rFonts w:ascii="Times New Roman" w:hAnsi="Times New Roman"/>
          <w:color w:val="000000"/>
          <w:spacing w:val="-2"/>
          <w:sz w:val="28"/>
          <w:szCs w:val="28"/>
        </w:rPr>
      </w:pPr>
      <w:r w:rsidRPr="00E96372">
        <w:rPr>
          <w:rFonts w:ascii="Times New Roman" w:hAnsi="Times New Roman"/>
          <w:color w:val="000000"/>
          <w:spacing w:val="-2"/>
          <w:sz w:val="28"/>
          <w:szCs w:val="28"/>
        </w:rPr>
        <w:t>(Ф.И.О заявителя – физического лица или наименование юридического лица)</w:t>
      </w:r>
    </w:p>
    <w:p w:rsidR="00E53640" w:rsidRPr="00E96372" w:rsidRDefault="00E53640" w:rsidP="00E53640">
      <w:pPr>
        <w:ind w:firstLine="0"/>
        <w:rPr>
          <w:rFonts w:ascii="Times New Roman" w:eastAsia="Calibri" w:hAnsi="Times New Roman"/>
          <w:color w:val="000000"/>
          <w:spacing w:val="-2"/>
          <w:sz w:val="28"/>
          <w:szCs w:val="28"/>
        </w:rPr>
      </w:pPr>
      <w:r w:rsidRPr="00E96372">
        <w:rPr>
          <w:rFonts w:ascii="Times New Roman" w:eastAsia="Calibri" w:hAnsi="Times New Roman"/>
          <w:color w:val="000000"/>
          <w:spacing w:val="-2"/>
          <w:sz w:val="28"/>
          <w:szCs w:val="28"/>
        </w:rPr>
        <w:t>_____________________________________________________________________,</w:t>
      </w:r>
    </w:p>
    <w:p w:rsidR="00E53640" w:rsidRPr="00E96372" w:rsidRDefault="00E53640" w:rsidP="00E53640">
      <w:pPr>
        <w:ind w:firstLine="0"/>
        <w:rPr>
          <w:rFonts w:ascii="Times New Roman" w:eastAsia="Calibri" w:hAnsi="Times New Roman"/>
          <w:color w:val="000000"/>
          <w:spacing w:val="-2"/>
          <w:sz w:val="28"/>
          <w:szCs w:val="28"/>
        </w:rPr>
      </w:pPr>
      <w:r w:rsidRPr="00E96372">
        <w:rPr>
          <w:rFonts w:ascii="Times New Roman" w:eastAsia="Calibri" w:hAnsi="Times New Roman"/>
          <w:color w:val="000000"/>
          <w:spacing w:val="-2"/>
          <w:sz w:val="28"/>
          <w:szCs w:val="28"/>
        </w:rPr>
        <w:t>(реквизиты документа удостоверяющего личность физического лица)</w:t>
      </w:r>
    </w:p>
    <w:p w:rsidR="00E53640" w:rsidRPr="00E96372" w:rsidRDefault="00E53640" w:rsidP="00E53640">
      <w:pPr>
        <w:ind w:firstLine="0"/>
        <w:rPr>
          <w:rFonts w:ascii="Times New Roman" w:eastAsia="Calibri" w:hAnsi="Times New Roman"/>
          <w:color w:val="000000"/>
          <w:spacing w:val="-2"/>
          <w:sz w:val="28"/>
          <w:szCs w:val="28"/>
        </w:rPr>
      </w:pPr>
      <w:r w:rsidRPr="00E96372">
        <w:rPr>
          <w:rFonts w:ascii="Times New Roman" w:eastAsia="Calibri" w:hAnsi="Times New Roman"/>
          <w:color w:val="000000"/>
          <w:spacing w:val="-2"/>
          <w:sz w:val="28"/>
          <w:szCs w:val="28"/>
        </w:rPr>
        <w:t>_____________________________________________________________________,</w:t>
      </w:r>
    </w:p>
    <w:p w:rsidR="00E53640" w:rsidRPr="00E96372" w:rsidRDefault="00E53640" w:rsidP="00E53640">
      <w:pPr>
        <w:ind w:firstLine="0"/>
        <w:rPr>
          <w:rFonts w:ascii="Times New Roman" w:eastAsia="Calibri" w:hAnsi="Times New Roman"/>
          <w:color w:val="000000"/>
          <w:spacing w:val="-2"/>
          <w:sz w:val="28"/>
          <w:szCs w:val="28"/>
        </w:rPr>
      </w:pPr>
      <w:r w:rsidRPr="00E96372">
        <w:rPr>
          <w:rFonts w:ascii="Times New Roman" w:eastAsia="Calibri" w:hAnsi="Times New Roman"/>
          <w:color w:val="000000"/>
          <w:spacing w:val="-2"/>
          <w:sz w:val="28"/>
          <w:szCs w:val="28"/>
        </w:rPr>
        <w:t xml:space="preserve">(место жительства </w:t>
      </w:r>
      <w:r w:rsidRPr="00E96372">
        <w:rPr>
          <w:rFonts w:ascii="Times New Roman" w:hAnsi="Times New Roman"/>
          <w:color w:val="000000"/>
          <w:spacing w:val="-2"/>
          <w:sz w:val="28"/>
          <w:szCs w:val="28"/>
        </w:rPr>
        <w:t>физического лица</w:t>
      </w:r>
      <w:r w:rsidRPr="00E96372">
        <w:rPr>
          <w:rFonts w:ascii="Times New Roman" w:eastAsia="Calibri" w:hAnsi="Times New Roman"/>
          <w:color w:val="000000"/>
          <w:spacing w:val="-2"/>
          <w:sz w:val="28"/>
          <w:szCs w:val="28"/>
        </w:rPr>
        <w:t xml:space="preserve"> или место нахождения </w:t>
      </w:r>
      <w:r w:rsidRPr="00E96372">
        <w:rPr>
          <w:rFonts w:ascii="Times New Roman" w:hAnsi="Times New Roman"/>
          <w:color w:val="000000"/>
          <w:spacing w:val="-2"/>
          <w:sz w:val="28"/>
          <w:szCs w:val="28"/>
        </w:rPr>
        <w:t>юридического лица</w:t>
      </w:r>
      <w:r w:rsidRPr="00E96372">
        <w:rPr>
          <w:rFonts w:ascii="Times New Roman" w:eastAsia="Calibri" w:hAnsi="Times New Roman"/>
          <w:color w:val="000000"/>
          <w:spacing w:val="-2"/>
          <w:sz w:val="28"/>
          <w:szCs w:val="28"/>
        </w:rPr>
        <w:t>)</w:t>
      </w:r>
    </w:p>
    <w:p w:rsidR="00E53640" w:rsidRPr="00E96372" w:rsidRDefault="00E53640" w:rsidP="00E53640">
      <w:pPr>
        <w:ind w:firstLine="0"/>
        <w:rPr>
          <w:rFonts w:ascii="Times New Roman" w:eastAsia="Calibri" w:hAnsi="Times New Roman"/>
          <w:color w:val="000000"/>
          <w:spacing w:val="-2"/>
          <w:sz w:val="28"/>
          <w:szCs w:val="28"/>
        </w:rPr>
      </w:pPr>
      <w:r w:rsidRPr="00E96372">
        <w:rPr>
          <w:rFonts w:ascii="Times New Roman" w:eastAsia="Calibri" w:hAnsi="Times New Roman"/>
          <w:color w:val="000000"/>
          <w:spacing w:val="-2"/>
          <w:sz w:val="28"/>
          <w:szCs w:val="28"/>
        </w:rPr>
        <w:t>ОГРН _____________________________ ИНН_____________________________,</w:t>
      </w:r>
    </w:p>
    <w:p w:rsidR="00E53640" w:rsidRPr="00E96372" w:rsidRDefault="00E53640" w:rsidP="00E53640">
      <w:pPr>
        <w:ind w:firstLine="0"/>
        <w:rPr>
          <w:rFonts w:ascii="Times New Roman" w:eastAsia="Calibri" w:hAnsi="Times New Roman"/>
          <w:color w:val="000000"/>
          <w:spacing w:val="-2"/>
          <w:sz w:val="28"/>
          <w:szCs w:val="28"/>
        </w:rPr>
      </w:pPr>
      <w:r w:rsidRPr="00E96372">
        <w:rPr>
          <w:rFonts w:ascii="Times New Roman" w:eastAsia="Calibri" w:hAnsi="Times New Roman"/>
          <w:color w:val="000000"/>
          <w:spacing w:val="-2"/>
          <w:sz w:val="28"/>
          <w:szCs w:val="28"/>
        </w:rPr>
        <w:t>(указываются юридическим лицом)</w:t>
      </w:r>
    </w:p>
    <w:p w:rsidR="00E53640" w:rsidRPr="00E96372" w:rsidRDefault="00E53640" w:rsidP="00E53640">
      <w:pPr>
        <w:ind w:firstLine="0"/>
        <w:rPr>
          <w:rFonts w:ascii="Times New Roman" w:hAnsi="Times New Roman"/>
          <w:color w:val="000000"/>
          <w:spacing w:val="-2"/>
          <w:sz w:val="28"/>
          <w:szCs w:val="28"/>
        </w:rPr>
      </w:pPr>
      <w:r w:rsidRPr="00E96372">
        <w:rPr>
          <w:rFonts w:ascii="Times New Roman" w:hAnsi="Times New Roman"/>
          <w:color w:val="000000"/>
          <w:spacing w:val="-2"/>
          <w:sz w:val="28"/>
          <w:szCs w:val="28"/>
        </w:rPr>
        <w:t>в лице _______________________________________________________________,</w:t>
      </w:r>
    </w:p>
    <w:p w:rsidR="00E53640" w:rsidRPr="00E96372" w:rsidRDefault="00E53640" w:rsidP="00E53640">
      <w:pPr>
        <w:ind w:firstLine="0"/>
        <w:rPr>
          <w:rFonts w:ascii="Times New Roman" w:eastAsia="Calibri" w:hAnsi="Times New Roman"/>
          <w:color w:val="000000"/>
          <w:spacing w:val="-2"/>
          <w:sz w:val="28"/>
          <w:szCs w:val="28"/>
        </w:rPr>
      </w:pPr>
      <w:r w:rsidRPr="00E96372">
        <w:rPr>
          <w:rFonts w:ascii="Times New Roman" w:eastAsia="Calibri" w:hAnsi="Times New Roman"/>
          <w:color w:val="000000"/>
          <w:spacing w:val="-2"/>
          <w:sz w:val="28"/>
          <w:szCs w:val="28"/>
        </w:rPr>
        <w:t>(должность, Ф.И.О.)</w:t>
      </w:r>
    </w:p>
    <w:p w:rsidR="00E53640" w:rsidRPr="00E96372" w:rsidRDefault="00E53640" w:rsidP="00E53640">
      <w:pPr>
        <w:ind w:firstLine="0"/>
        <w:rPr>
          <w:rFonts w:ascii="Times New Roman" w:hAnsi="Times New Roman"/>
          <w:color w:val="000000"/>
          <w:spacing w:val="-2"/>
          <w:sz w:val="28"/>
          <w:szCs w:val="28"/>
        </w:rPr>
      </w:pPr>
      <w:proofErr w:type="gramStart"/>
      <w:r w:rsidRPr="00E96372">
        <w:rPr>
          <w:rFonts w:ascii="Times New Roman" w:hAnsi="Times New Roman"/>
          <w:color w:val="000000"/>
          <w:spacing w:val="-2"/>
          <w:sz w:val="28"/>
          <w:szCs w:val="28"/>
        </w:rPr>
        <w:t>действующего</w:t>
      </w:r>
      <w:proofErr w:type="gramEnd"/>
      <w:r w:rsidRPr="00E96372">
        <w:rPr>
          <w:rFonts w:ascii="Times New Roman" w:hAnsi="Times New Roman"/>
          <w:color w:val="000000"/>
          <w:spacing w:val="-2"/>
          <w:sz w:val="28"/>
          <w:szCs w:val="28"/>
        </w:rPr>
        <w:t xml:space="preserve"> на основании ____________________________________________</w:t>
      </w:r>
    </w:p>
    <w:p w:rsidR="00E53640" w:rsidRPr="00E96372" w:rsidRDefault="00E53640" w:rsidP="00E53640">
      <w:pPr>
        <w:ind w:firstLine="0"/>
        <w:rPr>
          <w:rFonts w:ascii="Times New Roman" w:hAnsi="Times New Roman"/>
          <w:color w:val="000000"/>
          <w:spacing w:val="-2"/>
          <w:sz w:val="28"/>
          <w:szCs w:val="28"/>
        </w:rPr>
      </w:pPr>
      <w:r w:rsidRPr="00E96372">
        <w:rPr>
          <w:rFonts w:ascii="Times New Roman" w:hAnsi="Times New Roman"/>
          <w:color w:val="000000"/>
          <w:spacing w:val="-2"/>
          <w:sz w:val="28"/>
          <w:szCs w:val="28"/>
        </w:rPr>
        <w:t>(доверенности, устава или др.)</w:t>
      </w:r>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color w:val="000000"/>
          <w:spacing w:val="-2"/>
          <w:sz w:val="28"/>
          <w:szCs w:val="28"/>
        </w:rPr>
        <w:t xml:space="preserve">Прошу </w:t>
      </w:r>
      <w:r w:rsidRPr="00E96372">
        <w:rPr>
          <w:rFonts w:ascii="Times New Roman" w:hAnsi="Times New Roman"/>
          <w:bCs/>
          <w:color w:val="000000"/>
          <w:sz w:val="28"/>
          <w:szCs w:val="28"/>
        </w:rPr>
        <w:t>заключить соглашение об установлении сервитута:</w:t>
      </w:r>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3355D64" wp14:editId="114CB08E">
                <wp:simplePos x="0" y="0"/>
                <wp:positionH relativeFrom="column">
                  <wp:posOffset>-9525</wp:posOffset>
                </wp:positionH>
                <wp:positionV relativeFrom="paragraph">
                  <wp:posOffset>112395</wp:posOffset>
                </wp:positionV>
                <wp:extent cx="241935" cy="241935"/>
                <wp:effectExtent l="0" t="0" r="24765" b="24765"/>
                <wp:wrapNone/>
                <wp:docPr id="2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8.85pt;width:19.0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6LHgIAAD0EAAAOAAAAZHJzL2Uyb0RvYy54bWysU1GP0zAMfkfiP0R5Z13LBrdq3em0Ywjp&#10;gBMHPyBL0zYijYOTrRu//px0N3bAE6IPkV07Xz5/tpfXh96wvUKvwVY8n0w5U1ZCrW1b8W9fN6+u&#10;OPNB2FoYsKriR+X59erli+XgSlVAB6ZWyAjE+nJwFe9CcGWWedmpXvgJOGUp2AD2IpCLbVajGAi9&#10;N1kxnb7JBsDaIUjlPf29HYN8lfCbRsnwuWm8CsxUnLiFdGI6t/HMVktRtihcp+WJhvgHFr3Qlh49&#10;Q92KINgO9R9QvZYIHpowkdBn0DRaqlQDVZNPf6vmoRNOpVpIHO/OMvn/Bys/7e+R6brixSLnzIqe&#10;mvSFZBO2NYoVUaDB+ZLyHtw9xhK9uwP53TML646y1A0iDJ0SNdHKY3727EJ0PF1l2+Ej1IQudgGS&#10;VocG+whIKrBDasnx3BJ1CEzSz2KWL17POZMUOtnxBVE+XXbow3sFPYtGxZGoJ3Cxv/NhTH1KSeTB&#10;6HqjjUkOttu1QbYXNB2b9CX+VONlmrFsqPhiXswT8rOYv4SYpu9vEL0ONOZG9xW/OieJMqr2ztZE&#10;U5RBaDPaVJ2xJxmjcmMHtlAfSUWEcYZp58joAH9yNtD8Vtz/2AlUnJkPljqxyGezOPDJmc3fFuTg&#10;ZWR7GRFWElTFA2ejuQ7jkuwc6rajl/JUu4Ub6l6jk7KxsyOrE1ma0dSb0z7FJbj0U9avrV89AgAA&#10;//8DAFBLAwQUAAYACAAAACEASMVNZt0AAAAHAQAADwAAAGRycy9kb3ducmV2LnhtbEyOzU6DQBSF&#10;9ya+w+SauGuHtoFWytAYTU1ctnTj7sJcgcrMEGZo0af3uqrL85Nzvmw3mU5caPCtswoW8wgE2crp&#10;1tYKTsV+tgHhA1qNnbOk4Js87PL7uwxT7a72QJdjqAWPWJ+igiaEPpXSVw0Z9HPXk+Xs0w0GA8uh&#10;lnrAK4+bTi6jKJEGW8sPDfb00lD1dRyNgrJdnvDnULxF5mm/Cu9TcR4/XpV6fJietyACTeFWhj98&#10;RoecmUo3Wu1Fp2C2iLnJ/noNgvNVkoAoFcTxBmSeyf/8+S8AAAD//wMAUEsBAi0AFAAGAAgAAAAh&#10;ALaDOJL+AAAA4QEAABMAAAAAAAAAAAAAAAAAAAAAAFtDb250ZW50X1R5cGVzXS54bWxQSwECLQAU&#10;AAYACAAAACEAOP0h/9YAAACUAQAACwAAAAAAAAAAAAAAAAAvAQAAX3JlbHMvLnJlbHNQSwECLQAU&#10;AAYACAAAACEALd7+ix4CAAA9BAAADgAAAAAAAAAAAAAAAAAuAgAAZHJzL2Uyb0RvYy54bWxQSwEC&#10;LQAUAAYACAAAACEASMVNZt0AAAAHAQAADwAAAAAAAAAAAAAAAAB4BAAAZHJzL2Rvd25yZXYueG1s&#10;UEsFBgAAAAAEAAQA8wAAAIIFAAAAAA==&#10;"/>
            </w:pict>
          </mc:Fallback>
        </mc:AlternateContent>
      </w:r>
    </w:p>
    <w:p w:rsidR="00E53640" w:rsidRPr="00E96372" w:rsidRDefault="00E53640" w:rsidP="00E53640">
      <w:pPr>
        <w:rPr>
          <w:rFonts w:ascii="Times New Roman" w:hAnsi="Times New Roman"/>
          <w:bCs/>
          <w:color w:val="000000"/>
          <w:sz w:val="28"/>
          <w:szCs w:val="28"/>
        </w:rPr>
      </w:pPr>
      <w:r w:rsidRPr="00E96372">
        <w:rPr>
          <w:rFonts w:ascii="Times New Roman" w:hAnsi="Times New Roman"/>
          <w:bCs/>
          <w:color w:val="000000"/>
          <w:sz w:val="28"/>
          <w:szCs w:val="28"/>
        </w:rPr>
        <w:t>на весь земельный участок</w:t>
      </w:r>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461DE84A" wp14:editId="04653B46">
                <wp:simplePos x="0" y="0"/>
                <wp:positionH relativeFrom="column">
                  <wp:posOffset>-17145</wp:posOffset>
                </wp:positionH>
                <wp:positionV relativeFrom="paragraph">
                  <wp:posOffset>116840</wp:posOffset>
                </wp:positionV>
                <wp:extent cx="241935" cy="241935"/>
                <wp:effectExtent l="0" t="0" r="24765" b="24765"/>
                <wp:wrapNone/>
                <wp:docPr id="2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9.2pt;width:19.0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KoHgIAAD0EAAAOAAAAZHJzL2Uyb0RvYy54bWysU1GP0zAMfkfiP0R5Z117G9yqdafTjiGk&#10;A04c/IAsTduINA5Otm78epx0N3bAE6IPkV07Xz5/tpc3h96wvUKvwVY8n0w5U1ZCrW1b8a9fNq+u&#10;OfNB2FoYsKriR+X5zerli+XgSlVAB6ZWyAjE+nJwFe9CcGWWedmpXvgJOGUp2AD2IpCLbVajGAi9&#10;N1kxnb7OBsDaIUjlPf29G4N8lfCbRsnwqWm8CsxUnLiFdGI6t/HMVktRtihcp+WJhvgHFr3Qlh49&#10;Q92JINgO9R9QvZYIHpowkdBn0DRaqlQDVZNPf6vmsRNOpVpIHO/OMvn/Bys/7h+Q6brixYL0saKn&#10;Jn0m2YRtjWJXUaDB+ZLyHt0DxhK9uwf5zTML646y1C0iDJ0SNdHKY3727EJ0PF1l2+ED1IQudgGS&#10;VocG+whIKrBDasnx3BJ1CEzSz2KWL67mnEkKnez4giifLjv04Z2CnkWj4kjUE7jY3/swpj6lJPJg&#10;dL3RxiQH2+3aINsLmo5N+hJ/qvEyzVg2VHwxL+YJ+VnMX0JM0/c3iF4HGnOj+4pfn5NEGVV7a2ui&#10;KcogtBltqs7Yk4xRubEDW6iPpCLCOMO0c2R0gD84G2h+K+6/7wQqzsx7S51Y5LNZHPjkzOZvCnLw&#10;MrK9jAgrCarigbPRXIdxSXYOddvRS3mq3cItda/RSdnY2ZHViSzNaOrNaZ/iElz6KevX1q9+AgAA&#10;//8DAFBLAwQUAAYACAAAACEAFiCVdtwAAAAHAQAADwAAAGRycy9kb3ducmV2LnhtbEyOQU+DQBCF&#10;7yb+h82YeGsXqdSKLI3R1MRjSy/eBhgBZWcJu7Tor3c86ell3nt582Xb2fbqRKPvHBu4WUagiCtX&#10;d9wYOBa7xQaUD8g19o7JwBd52OaXFxmmtTvznk6H0CgZYZ+igTaEIdXaVy1Z9Es3EEv27kaLQc6x&#10;0fWIZxm3vY6jaK0tdiwfWhzoqaXq8zBZA2UXH/F7X7xE9n63Cq9z8TG9PRtzfTU/PoAKNIe/Mvzi&#10;CzrkwlS6iWuvegOL+E6a4m9uQUm+SkRLA8k6AZ1n+j9//gMAAP//AwBQSwECLQAUAAYACAAAACEA&#10;toM4kv4AAADhAQAAEwAAAAAAAAAAAAAAAAAAAAAAW0NvbnRlbnRfVHlwZXNdLnhtbFBLAQItABQA&#10;BgAIAAAAIQA4/SH/1gAAAJQBAAALAAAAAAAAAAAAAAAAAC8BAABfcmVscy8ucmVsc1BLAQItABQA&#10;BgAIAAAAIQDEBpKoHgIAAD0EAAAOAAAAAAAAAAAAAAAAAC4CAABkcnMvZTJvRG9jLnhtbFBLAQIt&#10;ABQABgAIAAAAIQAWIJV23AAAAAcBAAAPAAAAAAAAAAAAAAAAAHgEAABkcnMvZG93bnJldi54bWxQ&#10;SwUGAAAAAAQABADzAAAAgQUAAAAA&#10;"/>
            </w:pict>
          </mc:Fallback>
        </mc:AlternateContent>
      </w:r>
    </w:p>
    <w:p w:rsidR="00E53640" w:rsidRPr="00E96372" w:rsidRDefault="00E53640" w:rsidP="00E53640">
      <w:pPr>
        <w:rPr>
          <w:rFonts w:ascii="Times New Roman" w:hAnsi="Times New Roman"/>
          <w:bCs/>
          <w:color w:val="000000"/>
          <w:sz w:val="28"/>
          <w:szCs w:val="28"/>
        </w:rPr>
      </w:pPr>
      <w:r w:rsidRPr="00E96372">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A9F9E7C" wp14:editId="188FBB6A">
                <wp:simplePos x="0" y="0"/>
                <wp:positionH relativeFrom="column">
                  <wp:posOffset>-10795</wp:posOffset>
                </wp:positionH>
                <wp:positionV relativeFrom="paragraph">
                  <wp:posOffset>493395</wp:posOffset>
                </wp:positionV>
                <wp:extent cx="241935" cy="241935"/>
                <wp:effectExtent l="0" t="0" r="24765" b="24765"/>
                <wp:wrapNone/>
                <wp:docPr id="2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pt;margin-top:38.85pt;width:19.0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q5HgIAAD0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i8WSMwM9&#10;NekLyQam1ZLNokCD8yXl3bs7jCV6d2vFd8+M3XSUJa8R7dBJqIlWHvOzZxei4+kq2w0fbU3osA82&#10;aXVssI+ApAI7ppY8nFsij4EJ+lnM8uXrOWeCQic7vgDl02WHPryXtmfRqDgS9QQOh1sfxtSnlETe&#10;alVvldbJwXa30cgOQNOxTV/iTzVepmnDhoov58U8IT+L+UuIafr+BtGrQGOuVV/xxTkJyqjaO1MT&#10;TSgDKD3aVJ02JxmjcmMHdrZ+IBXRjjNMO0dGZ/EnZwPNb8X9jz2g5Ex/MNSJZT6bxYFPzmz+tiAH&#10;LyO7ywgYQVAVD5yN5iaMS7J3qNqOXspT7cZeU/calZSNnR1ZncjSjKbenPYpLsGln7J+bf36EQAA&#10;//8DAFBLAwQUAAYACAAAACEARnB9Xd4AAAAIAQAADwAAAGRycy9kb3ducmV2LnhtbEyPwU7DMAyG&#10;70i8Q2QkblvaDdbRNZ0QaEgct+7CzW28ttAkVZNuhafHO8HJsv5Pvz9n28l04kyDb51VEM8jEGQr&#10;p1tbKzgWu9kahA9oNXbOkoJv8rDNb28yTLW72D2dD6EWXGJ9igqaEPpUSl81ZNDPXU+Ws5MbDAZe&#10;h1rqAS9cbjq5iKKVNNhavtBgTy8NVV+H0Sgo28URf/bFW2SedsvwPhWf48erUvd30/MGRKAp/MFw&#10;1Wd1yNmpdKPVXnQKZnHCpIIk4cn5cvUAomQuflyDzDP5/4H8FwAA//8DAFBLAQItABQABgAIAAAA&#10;IQC2gziS/gAAAOEBAAATAAAAAAAAAAAAAAAAAAAAAABbQ29udGVudF9UeXBlc10ueG1sUEsBAi0A&#10;FAAGAAgAAAAhADj9If/WAAAAlAEAAAsAAAAAAAAAAAAAAAAALwEAAF9yZWxzLy5yZWxzUEsBAi0A&#10;FAAGAAgAAAAhAFudCrkeAgAAPQQAAA4AAAAAAAAAAAAAAAAALgIAAGRycy9lMm9Eb2MueG1sUEsB&#10;Ai0AFAAGAAgAAAAhAEZwfV3eAAAACAEAAA8AAAAAAAAAAAAAAAAAeAQAAGRycy9kb3ducmV2Lnht&#10;bFBLBQYAAAAABAAEAPMAAACDBQAAAAA=&#10;"/>
            </w:pict>
          </mc:Fallback>
        </mc:AlternateContent>
      </w:r>
      <w:r w:rsidRPr="00E96372">
        <w:rPr>
          <w:rFonts w:ascii="Times New Roman" w:hAnsi="Times New Roman"/>
          <w:bCs/>
          <w:color w:val="000000"/>
          <w:sz w:val="28"/>
          <w:szCs w:val="28"/>
        </w:rPr>
        <w:t xml:space="preserve">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 </w:t>
      </w:r>
    </w:p>
    <w:p w:rsidR="00E53640" w:rsidRPr="00E96372" w:rsidRDefault="00E53640" w:rsidP="00E53640">
      <w:pPr>
        <w:rPr>
          <w:rFonts w:ascii="Times New Roman" w:hAnsi="Times New Roman"/>
          <w:bCs/>
          <w:color w:val="000000"/>
          <w:sz w:val="28"/>
          <w:szCs w:val="28"/>
        </w:rPr>
      </w:pPr>
      <w:r w:rsidRPr="00E96372">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5D15861B" wp14:editId="1DC6A748">
                <wp:simplePos x="0" y="0"/>
                <wp:positionH relativeFrom="column">
                  <wp:posOffset>46355</wp:posOffset>
                </wp:positionH>
                <wp:positionV relativeFrom="paragraph">
                  <wp:posOffset>480695</wp:posOffset>
                </wp:positionV>
                <wp:extent cx="241935" cy="241935"/>
                <wp:effectExtent l="0" t="0" r="24765" b="24765"/>
                <wp:wrapNone/>
                <wp:docPr id="2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5pt;margin-top:37.85pt;width:19.0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aaHgIAAD0EAAAOAAAAZHJzL2Uyb0RvYy54bWysU1GP0zAMfkfiP0R5Z13LBlu17nTaMYR0&#10;wImDH5ClaRuRxsHJ1h2//px0N3bAE6IPkV07Xz5/tldXx96wg0KvwVY8n0w5U1ZCrW1b8W9ft68W&#10;nPkgbC0MWFXxB+X51frli9XgSlVAB6ZWyAjE+nJwFe9CcGWWedmpXvgJOGUp2AD2IpCLbVajGAi9&#10;N1kxnb7JBsDaIUjlPf29GYN8nfCbRsnwuWm8CsxUnLiFdGI6d/HM1itRtihcp+WJhvgHFr3Qlh49&#10;Q92IINge9R9QvZYIHpowkdBn0DRaqlQDVZNPf6vmvhNOpVpIHO/OMvn/Bys/He6Q6brixYJaZUVP&#10;TfpCsgnbGsXmUaDB+ZLy7t0dxhK9uwX53TMLm46y1DUiDJ0SNdHKY3727EJ0PF1lu+Ej1IQu9gGS&#10;VscG+whIKrBjasnDuSXqGJikn8UsX76ecyYpdLLjC6J8uuzQh/cKehaNiiNRT+DicOvDmPqUksiD&#10;0fVWG5McbHcbg+wgaDq26Uv8qcbLNGPZUPHlvJgn5GcxfwkxTd/fIHodaMyN7iu+OCeJMqr2ztZE&#10;U5RBaDPaVJ2xJxmjcmMHdlA/kIoI4wzTzpHRAf7kbKD5rbj/sReoODMfLHVimc9mceCTM5u/LcjB&#10;y8juMiKsJKiKB85GcxPGJdk71G1HL+WpdgvX1L1GJ2VjZ0dWJ7I0o6k3p32KS3Dpp6xfW79+BAAA&#10;//8DAFBLAwQUAAYACAAAACEAi8Kt9dwAAAAHAQAADwAAAGRycy9kb3ducmV2LnhtbEyOQU+DQBCF&#10;7yb+h82YeLNLS2srsjRGUxOPLb14G2AElJ0l7NKiv97xVE+Tl/flzZduJ9upEw2+dWxgPotAEZeu&#10;ark2cMx3dxtQPiBX2DkmA9/kYZtdX6WYVO7MezodQq1khH2CBpoQ+kRrXzZk0c9cTyzdhxssBolD&#10;rasBzzJuO72IonttsWX50GBPzw2VX4fRGijaxRF/9vlrZB92cXib8s/x/cWY25vp6RFUoClcYPjT&#10;F3XIxKlwI1dedQbWsYByVmtQUi9XS1CFYPN4AzpL9X//7BcAAP//AwBQSwECLQAUAAYACAAAACEA&#10;toM4kv4AAADhAQAAEwAAAAAAAAAAAAAAAAAAAAAAW0NvbnRlbnRfVHlwZXNdLnhtbFBLAQItABQA&#10;BgAIAAAAIQA4/SH/1gAAAJQBAAALAAAAAAAAAAAAAAAAAC8BAABfcmVscy8ucmVsc1BLAQItABQA&#10;BgAIAAAAIQCyRWaaHgIAAD0EAAAOAAAAAAAAAAAAAAAAAC4CAABkcnMvZTJvRG9jLnhtbFBLAQIt&#10;ABQABgAIAAAAIQCLwq313AAAAAcBAAAPAAAAAAAAAAAAAAAAAHgEAABkcnMvZG93bnJldi54bWxQ&#10;SwUGAAAAAAQABADzAAAAgQUAAAAA&#10;"/>
            </w:pict>
          </mc:Fallback>
        </mc:AlternateContent>
      </w:r>
      <w:r w:rsidRPr="00E96372">
        <w:rPr>
          <w:rFonts w:ascii="Times New Roman" w:hAnsi="Times New Roman"/>
          <w:bCs/>
          <w:color w:val="000000"/>
          <w:sz w:val="28"/>
          <w:szCs w:val="28"/>
        </w:rPr>
        <w:t xml:space="preserve">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 </w:t>
      </w:r>
    </w:p>
    <w:p w:rsidR="00E53640" w:rsidRPr="00E96372" w:rsidRDefault="00E53640" w:rsidP="00E53640">
      <w:pPr>
        <w:rPr>
          <w:rFonts w:ascii="Times New Roman" w:hAnsi="Times New Roman"/>
          <w:bCs/>
          <w:color w:val="000000"/>
          <w:sz w:val="28"/>
          <w:szCs w:val="28"/>
        </w:rPr>
      </w:pPr>
      <w:proofErr w:type="gramStart"/>
      <w:r w:rsidRPr="00E96372">
        <w:rPr>
          <w:rFonts w:ascii="Times New Roman" w:hAnsi="Times New Roman"/>
          <w:bCs/>
          <w:color w:val="000000"/>
          <w:sz w:val="28"/>
          <w:szCs w:val="28"/>
        </w:rPr>
        <w:t>на часть земельного участка в соответствии с уведомлением о возможности заключения соглашения об установлении</w:t>
      </w:r>
      <w:proofErr w:type="gramEnd"/>
      <w:r w:rsidRPr="00E96372">
        <w:rPr>
          <w:rFonts w:ascii="Times New Roman" w:hAnsi="Times New Roman"/>
          <w:bCs/>
          <w:color w:val="000000"/>
          <w:sz w:val="28"/>
          <w:szCs w:val="28"/>
        </w:rPr>
        <w:t xml:space="preserve"> сервитута или предложением о заключении соглашения об установлении сервитута в иных границах, в отношении которой осуществлён государственный кадастровый учет ____________________________________________________________ </w:t>
      </w:r>
    </w:p>
    <w:p w:rsidR="00E53640" w:rsidRPr="00E96372" w:rsidRDefault="00E53640" w:rsidP="00E53640">
      <w:pPr>
        <w:ind w:firstLine="0"/>
        <w:rPr>
          <w:rFonts w:ascii="Times New Roman" w:hAnsi="Times New Roman"/>
          <w:bCs/>
          <w:color w:val="000000"/>
          <w:sz w:val="28"/>
          <w:szCs w:val="28"/>
        </w:rPr>
      </w:pPr>
      <w:proofErr w:type="gramStart"/>
      <w:r w:rsidRPr="00E96372">
        <w:rPr>
          <w:rFonts w:ascii="Times New Roman" w:hAnsi="Times New Roman"/>
          <w:bCs/>
          <w:color w:val="000000"/>
          <w:sz w:val="28"/>
          <w:szCs w:val="28"/>
        </w:rPr>
        <w:lastRenderedPageBreak/>
        <w:t>(указать 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пунктом 4 ст.39.25 ЗК РФ)</w:t>
      </w:r>
      <w:proofErr w:type="gramEnd"/>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bCs/>
          <w:color w:val="000000"/>
          <w:sz w:val="28"/>
          <w:szCs w:val="28"/>
        </w:rPr>
        <w:t>Кадастровый номер земельного участка __________________________________</w:t>
      </w:r>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bCs/>
          <w:color w:val="000000"/>
          <w:sz w:val="28"/>
          <w:szCs w:val="28"/>
        </w:rPr>
        <w:t xml:space="preserve">(указать кадастровый номер земельного участка в </w:t>
      </w:r>
      <w:proofErr w:type="gramStart"/>
      <w:r w:rsidRPr="00E96372">
        <w:rPr>
          <w:rFonts w:ascii="Times New Roman" w:hAnsi="Times New Roman"/>
          <w:bCs/>
          <w:color w:val="000000"/>
          <w:sz w:val="28"/>
          <w:szCs w:val="28"/>
        </w:rPr>
        <w:t>отношении</w:t>
      </w:r>
      <w:proofErr w:type="gramEnd"/>
      <w:r w:rsidRPr="00E96372">
        <w:rPr>
          <w:rFonts w:ascii="Times New Roman" w:hAnsi="Times New Roman"/>
          <w:bCs/>
          <w:color w:val="000000"/>
          <w:sz w:val="28"/>
          <w:szCs w:val="28"/>
        </w:rPr>
        <w:t xml:space="preserve"> которого требуется </w:t>
      </w:r>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bCs/>
          <w:color w:val="000000"/>
          <w:sz w:val="28"/>
          <w:szCs w:val="28"/>
        </w:rPr>
        <w:t>установить сервитут)</w:t>
      </w:r>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bCs/>
          <w:color w:val="000000"/>
          <w:sz w:val="28"/>
          <w:szCs w:val="28"/>
        </w:rPr>
        <w:t>для целей ________________________________________________________</w:t>
      </w:r>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bCs/>
          <w:color w:val="000000"/>
          <w:sz w:val="28"/>
          <w:szCs w:val="28"/>
        </w:rPr>
        <w:t>_________________________________________________________________</w:t>
      </w:r>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bCs/>
          <w:color w:val="000000"/>
          <w:sz w:val="28"/>
          <w:szCs w:val="28"/>
        </w:rPr>
        <w:t>(указывается цель установления сервитута)</w:t>
      </w:r>
    </w:p>
    <w:p w:rsidR="00E53640" w:rsidRPr="00E96372" w:rsidRDefault="00E53640" w:rsidP="00E53640">
      <w:pPr>
        <w:ind w:firstLine="0"/>
        <w:rPr>
          <w:rFonts w:ascii="Times New Roman" w:hAnsi="Times New Roman"/>
          <w:color w:val="000000"/>
          <w:spacing w:val="-2"/>
          <w:sz w:val="28"/>
          <w:szCs w:val="28"/>
        </w:rPr>
      </w:pPr>
      <w:r w:rsidRPr="00E96372">
        <w:rPr>
          <w:rFonts w:ascii="Times New Roman" w:hAnsi="Times New Roman"/>
          <w:color w:val="000000"/>
          <w:spacing w:val="-2"/>
          <w:sz w:val="28"/>
          <w:szCs w:val="28"/>
        </w:rPr>
        <w:t>на срок _____________________________________________________________</w:t>
      </w:r>
    </w:p>
    <w:p w:rsidR="00E53640" w:rsidRPr="00E96372" w:rsidRDefault="00E53640" w:rsidP="00E53640">
      <w:pPr>
        <w:ind w:firstLine="0"/>
        <w:rPr>
          <w:rFonts w:ascii="Times New Roman" w:hAnsi="Times New Roman"/>
          <w:bCs/>
          <w:color w:val="000000"/>
          <w:sz w:val="28"/>
          <w:szCs w:val="28"/>
        </w:rPr>
      </w:pPr>
      <w:r w:rsidRPr="00E96372">
        <w:rPr>
          <w:rFonts w:ascii="Times New Roman" w:hAnsi="Times New Roman"/>
          <w:bCs/>
          <w:color w:val="000000"/>
          <w:sz w:val="28"/>
          <w:szCs w:val="28"/>
        </w:rPr>
        <w:t>(указывается срок установления сервитута)</w:t>
      </w:r>
    </w:p>
    <w:p w:rsidR="00E53640" w:rsidRPr="00E96372" w:rsidRDefault="00E53640" w:rsidP="00E53640">
      <w:pPr>
        <w:ind w:firstLine="0"/>
        <w:rPr>
          <w:rFonts w:ascii="Times New Roman" w:hAnsi="Times New Roman"/>
          <w:color w:val="000000"/>
          <w:spacing w:val="-2"/>
          <w:sz w:val="28"/>
          <w:szCs w:val="28"/>
        </w:rPr>
      </w:pPr>
    </w:p>
    <w:p w:rsidR="00E53640" w:rsidRPr="00E96372" w:rsidRDefault="00E53640" w:rsidP="00E53640">
      <w:pPr>
        <w:ind w:firstLine="0"/>
        <w:rPr>
          <w:rFonts w:ascii="Times New Roman" w:eastAsia="Calibri" w:hAnsi="Times New Roman"/>
          <w:color w:val="000000"/>
          <w:sz w:val="28"/>
          <w:szCs w:val="28"/>
        </w:rPr>
      </w:pPr>
      <w:r w:rsidRPr="00E96372">
        <w:rPr>
          <w:rFonts w:ascii="Times New Roman" w:hAnsi="Times New Roman"/>
          <w:color w:val="000000"/>
          <w:spacing w:val="-2"/>
          <w:sz w:val="28"/>
          <w:szCs w:val="28"/>
        </w:rPr>
        <w:t xml:space="preserve">Почтовый адрес и (или) адрес электронной почты для связи с заявителем: </w:t>
      </w:r>
    </w:p>
    <w:p w:rsidR="00E53640" w:rsidRPr="00E96372" w:rsidRDefault="00E53640" w:rsidP="00E53640">
      <w:pPr>
        <w:ind w:firstLine="0"/>
        <w:rPr>
          <w:rFonts w:ascii="Times New Roman" w:hAnsi="Times New Roman"/>
          <w:color w:val="000000"/>
          <w:spacing w:val="-2"/>
          <w:sz w:val="28"/>
          <w:szCs w:val="28"/>
        </w:rPr>
      </w:pPr>
      <w:r w:rsidRPr="00E96372">
        <w:rPr>
          <w:rFonts w:ascii="Times New Roman" w:eastAsia="Calibri" w:hAnsi="Times New Roman"/>
          <w:color w:val="000000"/>
          <w:sz w:val="28"/>
          <w:szCs w:val="28"/>
        </w:rPr>
        <w:t>_______________________________________________________</w:t>
      </w:r>
      <w:r w:rsidRPr="00E96372">
        <w:rPr>
          <w:rFonts w:ascii="Times New Roman" w:hAnsi="Times New Roman"/>
          <w:color w:val="000000"/>
          <w:spacing w:val="-2"/>
          <w:sz w:val="28"/>
          <w:szCs w:val="28"/>
        </w:rPr>
        <w:t>__</w:t>
      </w:r>
      <w:r w:rsidRPr="00E96372">
        <w:rPr>
          <w:rFonts w:ascii="Times New Roman" w:eastAsia="Calibri" w:hAnsi="Times New Roman"/>
          <w:color w:val="000000"/>
          <w:sz w:val="28"/>
          <w:szCs w:val="28"/>
        </w:rPr>
        <w:t>___________</w:t>
      </w:r>
    </w:p>
    <w:p w:rsidR="00E53640" w:rsidRPr="00E96372" w:rsidRDefault="00E53640" w:rsidP="00E53640">
      <w:pPr>
        <w:ind w:firstLine="0"/>
        <w:rPr>
          <w:rFonts w:ascii="Times New Roman" w:hAnsi="Times New Roman"/>
          <w:color w:val="000000"/>
          <w:spacing w:val="-2"/>
          <w:sz w:val="28"/>
          <w:szCs w:val="28"/>
        </w:rPr>
      </w:pPr>
    </w:p>
    <w:p w:rsidR="00E53640" w:rsidRPr="00E96372" w:rsidRDefault="00E53640" w:rsidP="00E53640">
      <w:pPr>
        <w:ind w:firstLine="0"/>
        <w:rPr>
          <w:rFonts w:ascii="Times New Roman" w:hAnsi="Times New Roman"/>
          <w:color w:val="000000"/>
          <w:spacing w:val="-2"/>
          <w:sz w:val="28"/>
          <w:szCs w:val="28"/>
        </w:rPr>
      </w:pPr>
      <w:r w:rsidRPr="00E96372">
        <w:rPr>
          <w:rFonts w:ascii="Times New Roman" w:hAnsi="Times New Roman"/>
          <w:color w:val="000000"/>
          <w:spacing w:val="-2"/>
          <w:sz w:val="28"/>
          <w:szCs w:val="28"/>
        </w:rPr>
        <w:t>Телефон (факс):_______________________________________________________</w:t>
      </w:r>
    </w:p>
    <w:p w:rsidR="00E53640" w:rsidRPr="00E96372" w:rsidRDefault="00E53640" w:rsidP="00E53640">
      <w:pPr>
        <w:ind w:firstLine="0"/>
        <w:rPr>
          <w:rFonts w:ascii="Times New Roman" w:hAnsi="Times New Roman"/>
          <w:color w:val="000000"/>
          <w:spacing w:val="-2"/>
          <w:sz w:val="28"/>
          <w:szCs w:val="28"/>
        </w:rPr>
      </w:pPr>
    </w:p>
    <w:p w:rsidR="00E53640" w:rsidRPr="00E96372" w:rsidRDefault="00E53640" w:rsidP="00E53640">
      <w:pPr>
        <w:ind w:firstLine="0"/>
        <w:rPr>
          <w:rFonts w:ascii="Times New Roman" w:hAnsi="Times New Roman"/>
          <w:color w:val="000000"/>
          <w:spacing w:val="-2"/>
          <w:sz w:val="28"/>
          <w:szCs w:val="28"/>
        </w:rPr>
      </w:pPr>
      <w:r w:rsidRPr="00E96372">
        <w:rPr>
          <w:rFonts w:ascii="Times New Roman" w:hAnsi="Times New Roman"/>
          <w:color w:val="000000"/>
          <w:spacing w:val="-2"/>
          <w:sz w:val="28"/>
          <w:szCs w:val="28"/>
        </w:rPr>
        <w:t>Приложение: 1.__________________________________________ _____________;</w:t>
      </w:r>
    </w:p>
    <w:p w:rsidR="00E53640" w:rsidRPr="00E96372" w:rsidRDefault="00E53640" w:rsidP="00E53640">
      <w:pPr>
        <w:ind w:firstLine="0"/>
        <w:rPr>
          <w:rFonts w:ascii="Times New Roman" w:hAnsi="Times New Roman"/>
          <w:color w:val="000000"/>
          <w:spacing w:val="-2"/>
          <w:sz w:val="28"/>
          <w:szCs w:val="28"/>
        </w:rPr>
      </w:pPr>
    </w:p>
    <w:p w:rsidR="00E53640" w:rsidRPr="00E96372" w:rsidRDefault="00E53640" w:rsidP="00E53640">
      <w:pPr>
        <w:ind w:firstLine="0"/>
        <w:rPr>
          <w:rFonts w:ascii="Times New Roman" w:hAnsi="Times New Roman"/>
          <w:color w:val="000000"/>
          <w:sz w:val="28"/>
          <w:szCs w:val="28"/>
        </w:rPr>
      </w:pPr>
      <w:r w:rsidRPr="00E96372">
        <w:rPr>
          <w:rFonts w:ascii="Times New Roman" w:hAnsi="Times New Roman"/>
          <w:color w:val="000000"/>
          <w:sz w:val="28"/>
          <w:szCs w:val="28"/>
        </w:rPr>
        <w:t>_________________________     ______________           ___________</w:t>
      </w:r>
      <w:r w:rsidRPr="00E96372">
        <w:rPr>
          <w:rFonts w:ascii="Times New Roman" w:hAnsi="Times New Roman"/>
          <w:color w:val="000000"/>
          <w:spacing w:val="-2"/>
          <w:sz w:val="28"/>
          <w:szCs w:val="28"/>
        </w:rPr>
        <w:t>____</w:t>
      </w:r>
      <w:r w:rsidRPr="00E96372">
        <w:rPr>
          <w:rFonts w:ascii="Times New Roman" w:hAnsi="Times New Roman"/>
          <w:color w:val="000000"/>
          <w:sz w:val="28"/>
          <w:szCs w:val="28"/>
        </w:rPr>
        <w:t>________</w:t>
      </w:r>
    </w:p>
    <w:p w:rsidR="00E53640" w:rsidRPr="00E96372" w:rsidRDefault="00E53640" w:rsidP="00E53640">
      <w:pPr>
        <w:ind w:firstLine="0"/>
        <w:rPr>
          <w:rFonts w:ascii="Times New Roman" w:hAnsi="Times New Roman"/>
          <w:color w:val="000000"/>
          <w:sz w:val="28"/>
          <w:szCs w:val="28"/>
        </w:rPr>
      </w:pPr>
      <w:r w:rsidRPr="00E96372">
        <w:rPr>
          <w:rFonts w:ascii="Times New Roman" w:hAnsi="Times New Roman"/>
          <w:color w:val="000000"/>
          <w:sz w:val="28"/>
          <w:szCs w:val="28"/>
        </w:rPr>
        <w:t xml:space="preserve">                (Должность)                         (Подпись)                                   (</w:t>
      </w:r>
      <w:proofErr w:type="spellStart"/>
      <w:r w:rsidRPr="00E96372">
        <w:rPr>
          <w:rFonts w:ascii="Times New Roman" w:hAnsi="Times New Roman"/>
          <w:color w:val="000000"/>
          <w:sz w:val="28"/>
          <w:szCs w:val="28"/>
        </w:rPr>
        <w:t>И.О.Фамилия</w:t>
      </w:r>
      <w:proofErr w:type="spellEnd"/>
      <w:r w:rsidRPr="00E96372">
        <w:rPr>
          <w:rFonts w:ascii="Times New Roman" w:hAnsi="Times New Roman"/>
          <w:color w:val="000000"/>
          <w:sz w:val="28"/>
          <w:szCs w:val="28"/>
        </w:rPr>
        <w:t>)</w:t>
      </w:r>
    </w:p>
    <w:p w:rsidR="00E53640" w:rsidRPr="00E96372" w:rsidRDefault="00E53640" w:rsidP="00E53640">
      <w:pPr>
        <w:ind w:firstLine="0"/>
        <w:rPr>
          <w:rFonts w:ascii="Times New Roman" w:hAnsi="Times New Roman"/>
          <w:color w:val="000000"/>
          <w:sz w:val="28"/>
          <w:szCs w:val="28"/>
        </w:rPr>
      </w:pPr>
    </w:p>
    <w:p w:rsidR="00E53640" w:rsidRPr="00E96372" w:rsidRDefault="00E53640" w:rsidP="00E53640">
      <w:pPr>
        <w:ind w:firstLine="0"/>
        <w:rPr>
          <w:rFonts w:ascii="Times New Roman" w:hAnsi="Times New Roman"/>
          <w:color w:val="000000"/>
          <w:sz w:val="28"/>
          <w:szCs w:val="28"/>
        </w:rPr>
      </w:pPr>
      <w:r w:rsidRPr="00E96372">
        <w:rPr>
          <w:rFonts w:ascii="Times New Roman" w:hAnsi="Times New Roman"/>
          <w:color w:val="000000"/>
          <w:sz w:val="28"/>
          <w:szCs w:val="28"/>
        </w:rPr>
        <w:t xml:space="preserve">Документы, представленные мной для </w:t>
      </w:r>
      <w:r w:rsidRPr="00E96372">
        <w:rPr>
          <w:rFonts w:ascii="Times New Roman" w:hAnsi="Times New Roman"/>
          <w:bCs/>
          <w:color w:val="000000"/>
          <w:sz w:val="28"/>
          <w:szCs w:val="28"/>
        </w:rPr>
        <w:t>предоставления земельного участка</w:t>
      </w:r>
      <w:r w:rsidRPr="00E96372">
        <w:rPr>
          <w:rFonts w:ascii="Times New Roman" w:hAnsi="Times New Roman"/>
          <w:color w:val="000000"/>
          <w:sz w:val="28"/>
          <w:szCs w:val="28"/>
        </w:rPr>
        <w:t>, указанные в заявлении, достоверны.</w:t>
      </w:r>
    </w:p>
    <w:p w:rsidR="00E53640" w:rsidRPr="00E96372" w:rsidRDefault="00E53640" w:rsidP="00E53640">
      <w:pPr>
        <w:ind w:firstLine="0"/>
        <w:rPr>
          <w:rFonts w:ascii="Times New Roman" w:hAnsi="Times New Roman"/>
          <w:color w:val="000000"/>
          <w:sz w:val="28"/>
          <w:szCs w:val="28"/>
        </w:rPr>
      </w:pPr>
    </w:p>
    <w:p w:rsidR="00E53640" w:rsidRPr="00E96372" w:rsidRDefault="00E53640" w:rsidP="00E53640">
      <w:pPr>
        <w:ind w:firstLine="0"/>
        <w:rPr>
          <w:rFonts w:ascii="Times New Roman" w:hAnsi="Times New Roman"/>
          <w:color w:val="000000"/>
          <w:sz w:val="28"/>
          <w:szCs w:val="28"/>
        </w:rPr>
      </w:pPr>
      <w:r w:rsidRPr="00E96372">
        <w:rPr>
          <w:rFonts w:ascii="Times New Roman" w:hAnsi="Times New Roman"/>
          <w:color w:val="000000"/>
          <w:sz w:val="28"/>
          <w:szCs w:val="28"/>
        </w:rPr>
        <w:t>Способ получения результата муниципальной услуги: почтой, получить нарочно (</w:t>
      </w:r>
      <w:proofErr w:type="gramStart"/>
      <w:r w:rsidRPr="00E96372">
        <w:rPr>
          <w:rFonts w:ascii="Times New Roman" w:hAnsi="Times New Roman"/>
          <w:color w:val="000000"/>
          <w:sz w:val="28"/>
          <w:szCs w:val="28"/>
        </w:rPr>
        <w:t>нужное</w:t>
      </w:r>
      <w:proofErr w:type="gramEnd"/>
      <w:r w:rsidRPr="00E96372">
        <w:rPr>
          <w:rFonts w:ascii="Times New Roman" w:hAnsi="Times New Roman"/>
          <w:color w:val="000000"/>
          <w:sz w:val="28"/>
          <w:szCs w:val="28"/>
        </w:rPr>
        <w:t xml:space="preserve"> подчеркнуть).</w:t>
      </w:r>
    </w:p>
    <w:p w:rsidR="00E53640" w:rsidRPr="00E96372" w:rsidRDefault="00E53640" w:rsidP="00E53640">
      <w:pPr>
        <w:ind w:firstLine="0"/>
        <w:rPr>
          <w:rFonts w:ascii="Times New Roman" w:hAnsi="Times New Roman"/>
          <w:color w:val="000000"/>
          <w:sz w:val="28"/>
          <w:szCs w:val="28"/>
        </w:rPr>
      </w:pPr>
    </w:p>
    <w:p w:rsidR="00E53640" w:rsidRPr="00E96372" w:rsidRDefault="00E53640" w:rsidP="00E53640">
      <w:pPr>
        <w:ind w:firstLine="0"/>
        <w:rPr>
          <w:rFonts w:ascii="Times New Roman" w:hAnsi="Times New Roman"/>
          <w:color w:val="000000"/>
          <w:sz w:val="28"/>
          <w:szCs w:val="28"/>
        </w:rPr>
      </w:pPr>
      <w:r w:rsidRPr="00E96372">
        <w:rPr>
          <w:rFonts w:ascii="Times New Roman" w:hAnsi="Times New Roman"/>
          <w:color w:val="000000"/>
          <w:sz w:val="28"/>
          <w:szCs w:val="28"/>
        </w:rPr>
        <w:t>Расписку о принятии документов получил (а) _____________________________</w:t>
      </w:r>
    </w:p>
    <w:p w:rsidR="00E53640" w:rsidRPr="00E96372" w:rsidRDefault="00E53640" w:rsidP="00E53640">
      <w:pPr>
        <w:ind w:firstLine="0"/>
        <w:rPr>
          <w:rFonts w:ascii="Times New Roman" w:hAnsi="Times New Roman"/>
          <w:color w:val="000000"/>
          <w:sz w:val="28"/>
          <w:szCs w:val="28"/>
        </w:rPr>
      </w:pPr>
      <w:r w:rsidRPr="00E96372">
        <w:rPr>
          <w:rFonts w:ascii="Times New Roman" w:hAnsi="Times New Roman"/>
          <w:color w:val="000000"/>
          <w:sz w:val="28"/>
          <w:szCs w:val="28"/>
        </w:rPr>
        <w:t>«___»___________ 20___г.</w:t>
      </w:r>
    </w:p>
    <w:p w:rsidR="00E53640" w:rsidRPr="00E96372" w:rsidRDefault="00E53640" w:rsidP="00E53640">
      <w:pPr>
        <w:ind w:firstLine="0"/>
        <w:rPr>
          <w:rFonts w:ascii="Times New Roman" w:hAnsi="Times New Roman"/>
          <w:color w:val="000000"/>
          <w:sz w:val="28"/>
          <w:szCs w:val="28"/>
        </w:rPr>
      </w:pPr>
      <w:r w:rsidRPr="00E96372">
        <w:rPr>
          <w:rFonts w:ascii="Times New Roman" w:hAnsi="Times New Roman"/>
          <w:color w:val="000000"/>
          <w:sz w:val="28"/>
          <w:szCs w:val="28"/>
        </w:rPr>
        <w:t>(дата подачи заявления)</w:t>
      </w:r>
    </w:p>
    <w:p w:rsidR="00E53640" w:rsidRPr="00E96372" w:rsidRDefault="00E53640" w:rsidP="00E53640">
      <w:pPr>
        <w:ind w:firstLine="0"/>
        <w:rPr>
          <w:rFonts w:ascii="Times New Roman" w:hAnsi="Times New Roman"/>
          <w:color w:val="000000"/>
          <w:sz w:val="28"/>
          <w:szCs w:val="28"/>
        </w:rPr>
      </w:pPr>
      <w:r w:rsidRPr="00E96372">
        <w:rPr>
          <w:rFonts w:ascii="Times New Roman" w:hAnsi="Times New Roman"/>
          <w:color w:val="000000"/>
          <w:sz w:val="28"/>
          <w:szCs w:val="28"/>
        </w:rPr>
        <w:t>_________________________     ______________           ___________</w:t>
      </w:r>
      <w:r w:rsidRPr="00E96372">
        <w:rPr>
          <w:rFonts w:ascii="Times New Roman" w:hAnsi="Times New Roman"/>
          <w:color w:val="000000"/>
          <w:spacing w:val="-2"/>
          <w:sz w:val="28"/>
          <w:szCs w:val="28"/>
        </w:rPr>
        <w:t>____</w:t>
      </w:r>
      <w:r w:rsidRPr="00E96372">
        <w:rPr>
          <w:rFonts w:ascii="Times New Roman" w:hAnsi="Times New Roman"/>
          <w:color w:val="000000"/>
          <w:sz w:val="28"/>
          <w:szCs w:val="28"/>
        </w:rPr>
        <w:t>______</w:t>
      </w:r>
    </w:p>
    <w:p w:rsidR="00E53640" w:rsidRPr="00E96372" w:rsidRDefault="00E53640" w:rsidP="00E53640">
      <w:pPr>
        <w:ind w:firstLine="0"/>
        <w:rPr>
          <w:rFonts w:ascii="Times New Roman" w:hAnsi="Times New Roman"/>
          <w:color w:val="000000"/>
          <w:sz w:val="28"/>
          <w:szCs w:val="28"/>
        </w:rPr>
      </w:pPr>
      <w:r w:rsidRPr="00E96372">
        <w:rPr>
          <w:rFonts w:ascii="Times New Roman" w:hAnsi="Times New Roman"/>
          <w:color w:val="000000"/>
          <w:sz w:val="28"/>
          <w:szCs w:val="28"/>
        </w:rPr>
        <w:t xml:space="preserve">                (Должность)                      (Подпись)                                   (</w:t>
      </w:r>
      <w:proofErr w:type="spellStart"/>
      <w:r w:rsidRPr="00E96372">
        <w:rPr>
          <w:rFonts w:ascii="Times New Roman" w:hAnsi="Times New Roman"/>
          <w:color w:val="000000"/>
          <w:sz w:val="28"/>
          <w:szCs w:val="28"/>
        </w:rPr>
        <w:t>И.О.Фамилия</w:t>
      </w:r>
      <w:proofErr w:type="spellEnd"/>
      <w:r w:rsidRPr="00E96372">
        <w:rPr>
          <w:rFonts w:ascii="Times New Roman" w:hAnsi="Times New Roman"/>
          <w:color w:val="000000"/>
          <w:sz w:val="28"/>
          <w:szCs w:val="28"/>
        </w:rPr>
        <w:t>)</w:t>
      </w:r>
    </w:p>
    <w:p w:rsidR="00E53640" w:rsidRPr="00E96372" w:rsidRDefault="00E53640" w:rsidP="00E53640">
      <w:pPr>
        <w:rPr>
          <w:rFonts w:ascii="Times New Roman" w:hAnsi="Times New Roman"/>
          <w:color w:val="000000"/>
          <w:spacing w:val="-2"/>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Заместитель главы </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Архангельского сельского</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поселения Тихорецкого района</w:t>
      </w:r>
    </w:p>
    <w:p w:rsidR="00E53640" w:rsidRPr="00E96372" w:rsidRDefault="00E53640" w:rsidP="00E53640">
      <w:pPr>
        <w:rPr>
          <w:rFonts w:ascii="Times New Roman" w:eastAsia="Arial" w:hAnsi="Times New Roman"/>
          <w:color w:val="000000"/>
          <w:sz w:val="28"/>
          <w:szCs w:val="28"/>
        </w:rPr>
      </w:pPr>
      <w:proofErr w:type="spellStart"/>
      <w:r w:rsidRPr="00E96372">
        <w:rPr>
          <w:rFonts w:ascii="Times New Roman" w:eastAsia="Arial" w:hAnsi="Times New Roman"/>
          <w:color w:val="000000"/>
          <w:sz w:val="28"/>
          <w:szCs w:val="28"/>
        </w:rPr>
        <w:t>Н.А.Булатова</w:t>
      </w:r>
      <w:proofErr w:type="spellEnd"/>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ПРИЛОЖЕНИЕ № 3</w:t>
      </w:r>
    </w:p>
    <w:p w:rsidR="00E53640" w:rsidRPr="00E96372" w:rsidRDefault="00E53640" w:rsidP="00E53640">
      <w:pPr>
        <w:rPr>
          <w:rFonts w:ascii="Times New Roman" w:hAnsi="Times New Roman"/>
          <w:bCs/>
          <w:color w:val="000000"/>
          <w:sz w:val="28"/>
          <w:szCs w:val="28"/>
        </w:rPr>
      </w:pPr>
      <w:r w:rsidRPr="00E96372">
        <w:rPr>
          <w:rFonts w:ascii="Times New Roman" w:hAnsi="Times New Roman"/>
          <w:bCs/>
          <w:color w:val="000000"/>
          <w:sz w:val="28"/>
          <w:szCs w:val="28"/>
        </w:rPr>
        <w:t xml:space="preserve">к административному регламенту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предоставления муниципальной услуги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«Заключение соглашения об установлении </w:t>
      </w:r>
    </w:p>
    <w:p w:rsidR="00E53640" w:rsidRPr="00E96372" w:rsidRDefault="00E53640" w:rsidP="00E53640">
      <w:pPr>
        <w:rPr>
          <w:rFonts w:ascii="Times New Roman" w:hAnsi="Times New Roman"/>
          <w:color w:val="000000"/>
          <w:sz w:val="28"/>
          <w:szCs w:val="28"/>
        </w:rPr>
      </w:pPr>
      <w:r w:rsidRPr="00E96372">
        <w:rPr>
          <w:rFonts w:ascii="Times New Roman" w:hAnsi="Times New Roman"/>
          <w:color w:val="000000"/>
          <w:sz w:val="28"/>
          <w:szCs w:val="28"/>
        </w:rPr>
        <w:t xml:space="preserve">сервитута в отношении земельного участка, </w:t>
      </w:r>
    </w:p>
    <w:p w:rsidR="00E53640" w:rsidRPr="00E96372" w:rsidRDefault="00E53640" w:rsidP="00E53640">
      <w:pPr>
        <w:rPr>
          <w:rFonts w:ascii="Times New Roman" w:hAnsi="Times New Roman"/>
          <w:color w:val="000000"/>
          <w:sz w:val="28"/>
          <w:szCs w:val="28"/>
        </w:rPr>
      </w:pPr>
      <w:proofErr w:type="gramStart"/>
      <w:r w:rsidRPr="00E96372">
        <w:rPr>
          <w:rFonts w:ascii="Times New Roman" w:hAnsi="Times New Roman"/>
          <w:color w:val="000000"/>
          <w:sz w:val="28"/>
          <w:szCs w:val="28"/>
        </w:rPr>
        <w:t>находящегося</w:t>
      </w:r>
      <w:proofErr w:type="gramEnd"/>
      <w:r w:rsidRPr="00E96372">
        <w:rPr>
          <w:rFonts w:ascii="Times New Roman" w:hAnsi="Times New Roman"/>
          <w:color w:val="000000"/>
          <w:sz w:val="28"/>
          <w:szCs w:val="28"/>
        </w:rPr>
        <w:t xml:space="preserve"> в муниципальной собственности»</w:t>
      </w:r>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E53640" w:rsidRPr="00E96372" w:rsidRDefault="00E53640" w:rsidP="00E53640">
      <w:pPr>
        <w:ind w:firstLine="0"/>
        <w:jc w:val="center"/>
        <w:rPr>
          <w:rFonts w:ascii="Times New Roman" w:hAnsi="Times New Roman"/>
          <w:b/>
          <w:color w:val="000000"/>
          <w:sz w:val="28"/>
          <w:szCs w:val="28"/>
        </w:rPr>
      </w:pPr>
      <w:r w:rsidRPr="00E96372">
        <w:rPr>
          <w:rFonts w:ascii="Times New Roman" w:hAnsi="Times New Roman"/>
          <w:b/>
          <w:color w:val="000000"/>
          <w:sz w:val="28"/>
          <w:szCs w:val="28"/>
        </w:rPr>
        <w:t>БЛОК-СХЕМА</w:t>
      </w:r>
    </w:p>
    <w:p w:rsidR="00E53640" w:rsidRPr="00E96372" w:rsidRDefault="00E53640" w:rsidP="00E53640">
      <w:pPr>
        <w:ind w:firstLine="0"/>
        <w:jc w:val="center"/>
        <w:rPr>
          <w:rFonts w:ascii="Times New Roman" w:hAnsi="Times New Roman"/>
          <w:b/>
          <w:color w:val="000000"/>
          <w:sz w:val="28"/>
          <w:szCs w:val="28"/>
        </w:rPr>
      </w:pPr>
      <w:r w:rsidRPr="00E96372">
        <w:rPr>
          <w:rFonts w:ascii="Times New Roman" w:hAnsi="Times New Roman"/>
          <w:b/>
          <w:color w:val="000000"/>
          <w:sz w:val="28"/>
          <w:szCs w:val="28"/>
        </w:rPr>
        <w:t xml:space="preserve">последовательности административных процедур при предоставлении муниципальной услуги </w:t>
      </w:r>
      <w:r w:rsidRPr="00E96372">
        <w:rPr>
          <w:rFonts w:ascii="Times New Roman" w:hAnsi="Times New Roman"/>
          <w:b/>
          <w:bCs/>
          <w:color w:val="000000"/>
          <w:sz w:val="28"/>
          <w:szCs w:val="28"/>
        </w:rPr>
        <w:t>«</w:t>
      </w:r>
      <w:r w:rsidRPr="00E96372">
        <w:rPr>
          <w:rFonts w:ascii="Times New Roman" w:hAnsi="Times New Roman"/>
          <w:b/>
          <w:color w:val="000000"/>
          <w:sz w:val="28"/>
          <w:szCs w:val="28"/>
        </w:rPr>
        <w:t>Заключение соглашения об установлении сервитута в отношении земельного участка, находящегося в муниципальной собственности»</w:t>
      </w:r>
    </w:p>
    <w:p w:rsidR="00E53640" w:rsidRPr="00E96372" w:rsidRDefault="00E53640" w:rsidP="00E53640">
      <w:pPr>
        <w:rPr>
          <w:rFonts w:ascii="Times New Roman" w:hAnsi="Times New Roman"/>
          <w:color w:val="000000"/>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567"/>
        <w:gridCol w:w="283"/>
        <w:gridCol w:w="1276"/>
        <w:gridCol w:w="1276"/>
        <w:gridCol w:w="283"/>
        <w:gridCol w:w="142"/>
        <w:gridCol w:w="2552"/>
      </w:tblGrid>
      <w:tr w:rsidR="00E53640" w:rsidRPr="00E96372" w:rsidTr="00E53640">
        <w:trPr>
          <w:trHeight w:val="1006"/>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E53640" w:rsidRPr="00E96372" w:rsidTr="00E53640">
        <w:trPr>
          <w:trHeight w:val="244"/>
        </w:trPr>
        <w:tc>
          <w:tcPr>
            <w:tcW w:w="9747" w:type="dxa"/>
            <w:gridSpan w:val="8"/>
            <w:tcBorders>
              <w:top w:val="single" w:sz="4" w:space="0" w:color="auto"/>
              <w:left w:val="nil"/>
              <w:bottom w:val="single" w:sz="4" w:space="0" w:color="auto"/>
              <w:right w:val="nil"/>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noProof/>
                <w:sz w:val="28"/>
                <w:szCs w:val="28"/>
              </w:rPr>
              <mc:AlternateContent>
                <mc:Choice Requires="wps">
                  <w:drawing>
                    <wp:anchor distT="0" distB="0" distL="114296" distR="114296" simplePos="0" relativeHeight="251660288" behindDoc="0" locked="0" layoutInCell="1" allowOverlap="1" wp14:anchorId="690C3717" wp14:editId="14AA6791">
                      <wp:simplePos x="0" y="0"/>
                      <wp:positionH relativeFrom="column">
                        <wp:posOffset>3049904</wp:posOffset>
                      </wp:positionH>
                      <wp:positionV relativeFrom="paragraph">
                        <wp:posOffset>722630</wp:posOffset>
                      </wp:positionV>
                      <wp:extent cx="0" cy="194945"/>
                      <wp:effectExtent l="76200" t="0" r="57150" b="52705"/>
                      <wp:wrapNone/>
                      <wp:docPr id="28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8m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JxA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D6cc7O3QAAAAsBAAAP&#10;AAAAZHJzL2Rvd25yZXYueG1sTI/BTsMwEETvSPyDtUjcqN00lCrEqRDQS5FaEfoBbrxNIuJ1iN02&#10;/H0XcYDjzjzNzuTL0XXihENoPWmYThQIpMrblmoNu4/V3QJEiIas6Tyhhm8MsCyur3KTWX+mdzyV&#10;sRYcQiEzGpoY+0zKUDXoTJj4Hom9gx+ciXwOtbSDOXO462Si1Fw60xJ/aEyPzw1Wn+XRaVi7rzeV&#10;bBJ8wbp8Jbs64MNuq/Xtzfj0CCLiGP9g+KnP1aHgTnt/JBtEpyFdqBmjbExnvIGJX2XPSpregyxy&#10;+X9DcQEAAP//AwBQSwECLQAUAAYACAAAACEAtoM4kv4AAADhAQAAEwAAAAAAAAAAAAAAAAAAAAAA&#10;W0NvbnRlbnRfVHlwZXNdLnhtbFBLAQItABQABgAIAAAAIQA4/SH/1gAAAJQBAAALAAAAAAAAAAAA&#10;AAAAAC8BAABfcmVscy8ucmVsc1BLAQItABQABgAIAAAAIQBeFV8m4wIAAMMFAAAOAAAAAAAAAAAA&#10;AAAAAC4CAABkcnMvZTJvRG9jLnhtbFBLAQItABQABgAIAAAAIQD6cc7O3QAAAAsBAAAPAAAAAAAA&#10;AAAAAAAAAD0FAABkcnMvZG93bnJldi54bWxQSwUGAAAAAAQABADzAAAARwYAAAAA&#10;" strokeweight=".26mm">
                      <v:stroke endarrow="block" joinstyle="miter"/>
                    </v:line>
                  </w:pict>
                </mc:Fallback>
              </mc:AlternateContent>
            </w:r>
            <w:r w:rsidRPr="00E96372">
              <w:rPr>
                <w:rFonts w:ascii="Times New Roman" w:hAnsi="Times New Roman"/>
                <w:noProof/>
                <w:sz w:val="28"/>
                <w:szCs w:val="28"/>
              </w:rPr>
              <mc:AlternateContent>
                <mc:Choice Requires="wps">
                  <w:drawing>
                    <wp:anchor distT="0" distB="0" distL="114296" distR="114296" simplePos="0" relativeHeight="251659264" behindDoc="0" locked="0" layoutInCell="1" allowOverlap="1" wp14:anchorId="6853E2F7" wp14:editId="75370DE5">
                      <wp:simplePos x="0" y="0"/>
                      <wp:positionH relativeFrom="column">
                        <wp:posOffset>3049904</wp:posOffset>
                      </wp:positionH>
                      <wp:positionV relativeFrom="paragraph">
                        <wp:posOffset>-1905</wp:posOffset>
                      </wp:positionV>
                      <wp:extent cx="0" cy="194945"/>
                      <wp:effectExtent l="76200" t="0" r="57150" b="52705"/>
                      <wp:wrapNone/>
                      <wp:docPr id="28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Uu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BxD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ws9VLu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E53640" w:rsidRPr="00E96372" w:rsidTr="00E53640">
        <w:trPr>
          <w:trHeight w:val="783"/>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color w:val="000000"/>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tc>
      </w:tr>
      <w:tr w:rsidR="00E53640" w:rsidRPr="00E96372" w:rsidTr="00E53640">
        <w:trPr>
          <w:trHeight w:val="353"/>
        </w:trPr>
        <w:tc>
          <w:tcPr>
            <w:tcW w:w="9747" w:type="dxa"/>
            <w:gridSpan w:val="8"/>
            <w:tcBorders>
              <w:top w:val="single" w:sz="4" w:space="0" w:color="auto"/>
              <w:left w:val="nil"/>
              <w:bottom w:val="single" w:sz="4" w:space="0" w:color="auto"/>
              <w:right w:val="nil"/>
            </w:tcBorders>
            <w:vAlign w:val="center"/>
          </w:tcPr>
          <w:p w:rsidR="00E53640" w:rsidRPr="00E96372" w:rsidRDefault="00E53640">
            <w:pPr>
              <w:rPr>
                <w:rFonts w:ascii="Times New Roman" w:hAnsi="Times New Roman"/>
                <w:color w:val="000000"/>
                <w:sz w:val="28"/>
                <w:szCs w:val="28"/>
              </w:rPr>
            </w:pPr>
          </w:p>
        </w:tc>
      </w:tr>
      <w:tr w:rsidR="00E53640" w:rsidRPr="00E96372" w:rsidTr="00E53640">
        <w:trPr>
          <w:trHeight w:val="531"/>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color w:val="000000"/>
                <w:sz w:val="28"/>
                <w:szCs w:val="28"/>
              </w:rPr>
              <w:t>Рассмотрение заявления и прилагаемых к нему документов</w:t>
            </w:r>
          </w:p>
        </w:tc>
      </w:tr>
      <w:tr w:rsidR="00E53640" w:rsidRPr="00E96372" w:rsidTr="00E53640">
        <w:trPr>
          <w:trHeight w:val="276"/>
        </w:trPr>
        <w:tc>
          <w:tcPr>
            <w:tcW w:w="5495" w:type="dxa"/>
            <w:gridSpan w:val="4"/>
            <w:tcBorders>
              <w:top w:val="single" w:sz="4" w:space="0" w:color="auto"/>
              <w:left w:val="nil"/>
              <w:bottom w:val="nil"/>
              <w:right w:val="nil"/>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noProof/>
                <w:sz w:val="28"/>
                <w:szCs w:val="28"/>
              </w:rPr>
              <mc:AlternateContent>
                <mc:Choice Requires="wps">
                  <w:drawing>
                    <wp:anchor distT="0" distB="0" distL="114296" distR="114296" simplePos="0" relativeHeight="251673600" behindDoc="0" locked="0" layoutInCell="1" allowOverlap="1" wp14:anchorId="5C1D072C" wp14:editId="60A8FBEC">
                      <wp:simplePos x="0" y="0"/>
                      <wp:positionH relativeFrom="column">
                        <wp:posOffset>5307329</wp:posOffset>
                      </wp:positionH>
                      <wp:positionV relativeFrom="paragraph">
                        <wp:posOffset>1905</wp:posOffset>
                      </wp:positionV>
                      <wp:extent cx="0" cy="194945"/>
                      <wp:effectExtent l="76200" t="0" r="57150" b="52705"/>
                      <wp:wrapNone/>
                      <wp:docPr id="28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7.9pt,.15pt" to="41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o2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BxB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C7w+G72AAAAAcBAAAP&#10;AAAAZHJzL2Rvd25yZXYueG1sTI7BTsMwEETvSPyDtUjcqN1UQBXiVAjoBSQqQj9gG2+TiHgdYrcN&#10;f88iDnB8mtHMK1aT79WRxtgFtjCfGVDEdXAdNxa27+urJaiYkB32gcnCF0VYlednBeYunPiNjlVq&#10;lIxwzNFCm9KQax3rljzGWRiIJduH0WMSHBvtRjzJuO91ZsyN9tixPLQ40ENL9Ud18Bae/eeLyV4z&#10;eqSmemK33tPtdmPt5cV0fwcq0ZT+yvCjL+pQitMuHNhF1VtYLq5FPVlYgJL4F3eCcwO6LPR///Ib&#10;AAD//wMAUEsBAi0AFAAGAAgAAAAhALaDOJL+AAAA4QEAABMAAAAAAAAAAAAAAAAAAAAAAFtDb250&#10;ZW50X1R5cGVzXS54bWxQSwECLQAUAAYACAAAACEAOP0h/9YAAACUAQAACwAAAAAAAAAAAAAAAAAv&#10;AQAAX3JlbHMvLnJlbHNQSwECLQAUAAYACAAAACEAZqBKNuMCAADDBQAADgAAAAAAAAAAAAAAAAAu&#10;AgAAZHJzL2Uyb0RvYy54bWxQSwECLQAUAAYACAAAACEAu8Phu9gAAAAHAQAADwAAAAAAAAAAAAAA&#10;AAA9BQAAZHJzL2Rvd25yZXYueG1sUEsFBgAAAAAEAAQA8wAAAEIGAAAAAA==&#10;" strokeweight=".26mm">
                      <v:stroke endarrow="block" joinstyle="miter"/>
                    </v:line>
                  </w:pict>
                </mc:Fallback>
              </mc:AlternateContent>
            </w:r>
            <w:r w:rsidRPr="00E96372">
              <w:rPr>
                <w:rFonts w:ascii="Times New Roman" w:hAnsi="Times New Roman"/>
                <w:noProof/>
                <w:sz w:val="28"/>
                <w:szCs w:val="28"/>
              </w:rPr>
              <mc:AlternateContent>
                <mc:Choice Requires="wps">
                  <w:drawing>
                    <wp:anchor distT="0" distB="0" distL="114296" distR="114296" simplePos="0" relativeHeight="251672576" behindDoc="0" locked="0" layoutInCell="1" allowOverlap="1" wp14:anchorId="4DD57DE0" wp14:editId="124ADEDB">
                      <wp:simplePos x="0" y="0"/>
                      <wp:positionH relativeFrom="column">
                        <wp:posOffset>776604</wp:posOffset>
                      </wp:positionH>
                      <wp:positionV relativeFrom="paragraph">
                        <wp:posOffset>5080</wp:posOffset>
                      </wp:positionV>
                      <wp:extent cx="0" cy="194945"/>
                      <wp:effectExtent l="76200" t="0" r="57150" b="52705"/>
                      <wp:wrapNone/>
                      <wp:docPr id="28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1.15pt,.4pt" to="61.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A+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AwgYKjSQ2q/bD9sb9of7dftDdh+bH+139tv7W37s73dftLy3faz&#10;ls1he7cz3wDfmxo0m1pGOmjCzoXBI9uwi/o5z95KwHhSIrbCtqvL61on8s0N9+CKUWSta1o2L3iu&#10;fdCV4hbaTSEqE1KDBjZ2gtf9BPFGgawzZtrqT4NpMLLBUbS/VwupnmFeASPEkBJmsEURWj+XytSB&#10;or2LMTO+IJRaflAGmhhOh2PPXpCcktwcGjcpVsuECrBGhmH2t8t74FYRpXlOSRXDsHdCUYlRnrLc&#10;ZlGIUC0DZaFRgmiwKIYmdYVzCCjWG2akrlbKTHpsOd41oLWN0qK1a0As/95NvWkapmHgBINx6gTe&#10;fO6cLpLAGS/8yWg+nCfJ3H9v+vKDqCR5jplpbb8LfvBvXNttZcfifht6DN3D6BZsXexhpaeLkTcJ&#10;hqEzmYyGTjBMPecsXCTOaeKPx5P0LDlLH1Sa2u7l4xTbQ2mq4ld6Xhdl3oCcGLYMR9OBD7Wi347B&#10;pJsgQHSlR5IpAYHg6g1RpeW2YaWJcUCN0DP/3ez66B0Q+xkarZ/Crrd7qDQ/9/O1K2O2pNu3Jc+v&#10;z4Whhdke/VLYS7tXzTxFf+rW6/7tnf0GAAD//wMAUEsDBBQABgAIAAAAIQALkNcp2QAAAAcBAAAP&#10;AAAAZHJzL2Rvd25yZXYueG1sTI/LTsMwEEX3SPyDNUjsqFNXPBQyqRDQDUhUhH6AG0+TiHgcYrcN&#10;f8+UDSyP7tWdM8Vy8r060Bi7wAjzWQaKuA6u4wZh87G6ugMVk2Vn+8CE8E0RluX5WWFzF478Tocq&#10;NUpGOOYWoU1pyLWOdUvexlkYiCXbhdHbJDg22o32KOO+1ybLbrS3HcuF1g702FL9We09wov/es3M&#10;m6Enaqpndqsd3W7WiJcX08M9qERT+ivDSV/UoRSnbdizi6oXNmYhVQR54BT/4hZhMb8GXRb6v3/5&#10;AwAA//8DAFBLAQItABQABgAIAAAAIQC2gziS/gAAAOEBAAATAAAAAAAAAAAAAAAAAAAAAABbQ29u&#10;dGVudF9UeXBlc10ueG1sUEsBAi0AFAAGAAgAAAAhADj9If/WAAAAlAEAAAsAAAAAAAAAAAAAAAAA&#10;LwEAAF9yZWxzLy5yZWxzUEsBAi0AFAAGAAgAAAAhAPp6QD7jAgAAwwUAAA4AAAAAAAAAAAAAAAAA&#10;LgIAAGRycy9lMm9Eb2MueG1sUEsBAi0AFAAGAAgAAAAhAAuQ1ynZAAAABwEAAA8AAAAAAAAAAAAA&#10;AAAAPQUAAGRycy9kb3ducmV2LnhtbFBLBQYAAAAABAAEAPMAAABDBgAAAAA=&#10;" strokeweight=".26mm">
                      <v:stroke endarrow="block" joinstyle="miter"/>
                    </v:line>
                  </w:pict>
                </mc:Fallback>
              </mc:AlternateContent>
            </w:r>
            <w:r w:rsidRPr="00E96372">
              <w:rPr>
                <w:rFonts w:ascii="Times New Roman" w:hAnsi="Times New Roman"/>
                <w:noProof/>
                <w:sz w:val="28"/>
                <w:szCs w:val="28"/>
              </w:rPr>
              <mc:AlternateContent>
                <mc:Choice Requires="wps">
                  <w:drawing>
                    <wp:anchor distT="0" distB="0" distL="114296" distR="114296" simplePos="0" relativeHeight="251667456" behindDoc="0" locked="0" layoutInCell="1" allowOverlap="1" wp14:anchorId="5D544149" wp14:editId="04598389">
                      <wp:simplePos x="0" y="0"/>
                      <wp:positionH relativeFrom="column">
                        <wp:posOffset>3050539</wp:posOffset>
                      </wp:positionH>
                      <wp:positionV relativeFrom="paragraph">
                        <wp:posOffset>1905</wp:posOffset>
                      </wp:positionV>
                      <wp:extent cx="0" cy="194945"/>
                      <wp:effectExtent l="76200" t="0" r="57150" b="52705"/>
                      <wp:wrapNone/>
                      <wp:docPr id="28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QG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BxC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DLOse22AAAAAcBAAAP&#10;AAAAZHJzL2Rvd25yZXYueG1sTI7BTsMwEETvSPyDtUjcqN1QQRWyqRDQC0hUhH6AG2+TiHgdYrcN&#10;f88iDnB8mtHMK1aT79WRxtgFRpjPDCjiOriOG4Tt+/pqCSomy872gQnhiyKsyvOzwuYunPiNjlVq&#10;lIxwzC1Cm9KQax3rlryNszAQS7YPo7dJcGy0G+1Jxn2vM2NutLcdy0NrB3poqf6oDh7h2X++mOw1&#10;o0dqqid26z3dbjeIlxfT/R2oRFP6K8OPvqhDKU67cGAXVY+wWJqFVBGuQUn8izvBuQFdFvq/f/kN&#10;AAD//wMAUEsBAi0AFAAGAAgAAAAhALaDOJL+AAAA4QEAABMAAAAAAAAAAAAAAAAAAAAAAFtDb250&#10;ZW50X1R5cGVzXS54bWxQSwECLQAUAAYACAAAACEAOP0h/9YAAACUAQAACwAAAAAAAAAAAAAAAAAv&#10;AQAAX3JlbHMvLnJlbHNQSwECLQAUAAYACAAAACEALn90BuMCAADDBQAADgAAAAAAAAAAAAAAAAAu&#10;AgAAZHJzL2Uyb0RvYy54bWxQSwECLQAUAAYACAAAACEAyzrHttgAAAAHAQAADwAAAAAAAAAAAAAA&#10;AAA9BQAAZHJzL2Rvd25yZXYueG1sUEsFBgAAAAAEAAQA8wAAAEIGAAAAAA==&#10;" strokeweight=".26mm">
                      <v:stroke endarrow="block" joinstyle="miter"/>
                    </v:line>
                  </w:pict>
                </mc:Fallback>
              </mc:AlternateContent>
            </w:r>
          </w:p>
        </w:tc>
        <w:tc>
          <w:tcPr>
            <w:tcW w:w="1559" w:type="dxa"/>
            <w:gridSpan w:val="2"/>
            <w:tcBorders>
              <w:top w:val="single" w:sz="4" w:space="0" w:color="auto"/>
              <w:left w:val="nil"/>
              <w:bottom w:val="nil"/>
              <w:right w:val="nil"/>
            </w:tcBorders>
            <w:vAlign w:val="center"/>
          </w:tcPr>
          <w:p w:rsidR="00E53640" w:rsidRPr="00E96372" w:rsidRDefault="00E53640">
            <w:pPr>
              <w:rPr>
                <w:rFonts w:ascii="Times New Roman" w:hAnsi="Times New Roman"/>
                <w:color w:val="000000"/>
                <w:sz w:val="28"/>
                <w:szCs w:val="28"/>
              </w:rPr>
            </w:pPr>
          </w:p>
        </w:tc>
        <w:tc>
          <w:tcPr>
            <w:tcW w:w="2693" w:type="dxa"/>
            <w:gridSpan w:val="2"/>
            <w:tcBorders>
              <w:top w:val="single" w:sz="4" w:space="0" w:color="auto"/>
              <w:left w:val="nil"/>
              <w:bottom w:val="nil"/>
              <w:right w:val="nil"/>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noProof/>
                <w:sz w:val="28"/>
                <w:szCs w:val="28"/>
              </w:rPr>
              <mc:AlternateContent>
                <mc:Choice Requires="wps">
                  <w:drawing>
                    <wp:anchor distT="0" distB="0" distL="114296" distR="114296" simplePos="0" relativeHeight="251668480" behindDoc="0" locked="0" layoutInCell="1" allowOverlap="1" wp14:anchorId="7917D577" wp14:editId="22652700">
                      <wp:simplePos x="0" y="0"/>
                      <wp:positionH relativeFrom="column">
                        <wp:posOffset>2062479</wp:posOffset>
                      </wp:positionH>
                      <wp:positionV relativeFrom="paragraph">
                        <wp:posOffset>5080</wp:posOffset>
                      </wp:positionV>
                      <wp:extent cx="0" cy="194945"/>
                      <wp:effectExtent l="76200" t="0" r="57150" b="52705"/>
                      <wp:wrapNone/>
                      <wp:docPr id="28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4O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BxA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ypX4O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E53640" w:rsidRPr="00E96372" w:rsidTr="00E53640">
        <w:trPr>
          <w:trHeight w:val="276"/>
        </w:trPr>
        <w:tc>
          <w:tcPr>
            <w:tcW w:w="6771" w:type="dxa"/>
            <w:gridSpan w:val="5"/>
            <w:tcBorders>
              <w:top w:val="single" w:sz="4" w:space="0" w:color="auto"/>
              <w:left w:val="single" w:sz="4" w:space="0" w:color="auto"/>
              <w:bottom w:val="single" w:sz="4" w:space="0" w:color="auto"/>
              <w:right w:val="single" w:sz="4" w:space="0" w:color="auto"/>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color w:val="000000"/>
                <w:sz w:val="28"/>
                <w:szCs w:val="28"/>
              </w:rPr>
              <w:t>Уведомление администрации с указанием допущенных нарушений требований, установленных Порядком подачи заявлений в форме электронного документа</w:t>
            </w:r>
          </w:p>
        </w:tc>
        <w:tc>
          <w:tcPr>
            <w:tcW w:w="425" w:type="dxa"/>
            <w:gridSpan w:val="2"/>
            <w:tcBorders>
              <w:top w:val="nil"/>
              <w:left w:val="single" w:sz="4" w:space="0" w:color="auto"/>
              <w:bottom w:val="nil"/>
              <w:right w:val="single" w:sz="4" w:space="0" w:color="auto"/>
            </w:tcBorders>
            <w:vAlign w:val="center"/>
          </w:tcPr>
          <w:p w:rsidR="00E53640" w:rsidRPr="00E96372" w:rsidRDefault="00E53640">
            <w:pPr>
              <w:rPr>
                <w:rFonts w:ascii="Times New Roman" w:hAnsi="Times New Roman"/>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color w:val="000000"/>
                <w:sz w:val="28"/>
                <w:szCs w:val="28"/>
              </w:rPr>
              <w:t>Направление межведомственных информационных запросов</w:t>
            </w:r>
          </w:p>
        </w:tc>
      </w:tr>
      <w:tr w:rsidR="00E53640" w:rsidRPr="00E96372" w:rsidTr="00E53640">
        <w:trPr>
          <w:trHeight w:val="276"/>
        </w:trPr>
        <w:tc>
          <w:tcPr>
            <w:tcW w:w="5495" w:type="dxa"/>
            <w:gridSpan w:val="4"/>
            <w:tcBorders>
              <w:top w:val="nil"/>
              <w:left w:val="nil"/>
              <w:bottom w:val="single" w:sz="4" w:space="0" w:color="auto"/>
              <w:right w:val="nil"/>
            </w:tcBorders>
            <w:vAlign w:val="center"/>
          </w:tcPr>
          <w:p w:rsidR="00E53640" w:rsidRPr="00E96372" w:rsidRDefault="00E53640">
            <w:pPr>
              <w:rPr>
                <w:rFonts w:ascii="Times New Roman" w:hAnsi="Times New Roman"/>
                <w:color w:val="000000"/>
                <w:sz w:val="28"/>
                <w:szCs w:val="28"/>
              </w:rPr>
            </w:pPr>
          </w:p>
        </w:tc>
        <w:tc>
          <w:tcPr>
            <w:tcW w:w="1559" w:type="dxa"/>
            <w:gridSpan w:val="2"/>
            <w:tcBorders>
              <w:top w:val="nil"/>
              <w:left w:val="nil"/>
              <w:bottom w:val="single" w:sz="4" w:space="0" w:color="auto"/>
              <w:right w:val="nil"/>
            </w:tcBorders>
            <w:vAlign w:val="center"/>
          </w:tcPr>
          <w:p w:rsidR="00E53640" w:rsidRPr="00E96372" w:rsidRDefault="00E53640">
            <w:pPr>
              <w:rPr>
                <w:rFonts w:ascii="Times New Roman" w:hAnsi="Times New Roman"/>
                <w:color w:val="000000"/>
                <w:sz w:val="28"/>
                <w:szCs w:val="28"/>
              </w:rPr>
            </w:pPr>
          </w:p>
        </w:tc>
        <w:tc>
          <w:tcPr>
            <w:tcW w:w="2693" w:type="dxa"/>
            <w:gridSpan w:val="2"/>
            <w:tcBorders>
              <w:top w:val="nil"/>
              <w:left w:val="nil"/>
              <w:bottom w:val="single" w:sz="4" w:space="0" w:color="auto"/>
              <w:right w:val="nil"/>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noProof/>
                <w:sz w:val="28"/>
                <w:szCs w:val="28"/>
              </w:rPr>
              <mc:AlternateContent>
                <mc:Choice Requires="wps">
                  <w:drawing>
                    <wp:anchor distT="0" distB="0" distL="114296" distR="114296" simplePos="0" relativeHeight="251661312" behindDoc="0" locked="0" layoutInCell="1" allowOverlap="1" wp14:anchorId="1D95ECB7" wp14:editId="1BA6E76C">
                      <wp:simplePos x="0" y="0"/>
                      <wp:positionH relativeFrom="column">
                        <wp:posOffset>866774</wp:posOffset>
                      </wp:positionH>
                      <wp:positionV relativeFrom="paragraph">
                        <wp:posOffset>10795</wp:posOffset>
                      </wp:positionV>
                      <wp:extent cx="0" cy="194945"/>
                      <wp:effectExtent l="76200" t="0" r="57150" b="52705"/>
                      <wp:wrapNone/>
                      <wp:docPr id="28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8.25pt,.85pt" to="68.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W5AIAAMMFAAAOAAAAZHJzL2Uyb0RvYy54bWysVN1u0zAUvkfiHSzfZ0natE2jpdOWptzw&#10;M2lDXLux01g4dmR7bSeEBFwj7RF4BS5AmjTgGdI3wnbbjI4bhNZK0bF9/J1zvvMdH5+sawaWRCoq&#10;eArDowACwguBKV+k8PXlzIshUBpxjJjgJIXXRMGTydMnx6smIT1RCYaJBAaEq2TVpLDSukl8XxUV&#10;qZE6Eg3h5rAUskbaLOXCxxKtDHrN/F4QDP2VkLiRoiBKmd3p9hBOHH5ZkkK/KktFNGApNLlp95Xu&#10;O7dff3KMkoVETUWLXRroP7KoEeUmaAc1RRqBK0n/gqppIYUSpT4qRO2LsqQFcTWYasLgQTUXFWqI&#10;q8WQo5qOJvV4sMXL5bkEFKewF4cQcFSbJrVfNh82N+2P9uvmBmw+tr/a7+239rb92d5uPhn7bvPZ&#10;2Pawvdtt34AwGFs2V41KDGjGz6Xlo1jzi+a5KN4qwEVWIb4grqrL68YECu0N/+CKXajG5DRfvRDY&#10;+KArLRy161LWFtKQBtaug9ddB8lag2K7WZjdcByNo4EDR8n+XiOVfkZEDayRQka55RYlaPlcaZsH&#10;SvYudpuLGWXM6YNxsErhuD8M3AUlGMX20LopuZhnTIIlsgpzv13cA7eaaqNzRusUxp0TSiqCcM6x&#10;i6IRZcYG2lGjJTVkMQJt6JpgCBgxE2atba6M2/DEaXxbgFmttTHdviHE6e/dOBjncR5HXtQb5l4U&#10;TKfe6SyLvOEsHA2m/WmWTcP3tq4wSiqKMeG2tP0shNG/aW03lVsVd9PQcegfojuyTbKHmZ7OBsEo&#10;6sfeaDToe1E/D7yzeJZ5p1k4HI7ys+wsf5Bp7qpXj5NsR6XNSlyZfl1UeAUwtWrpD8Y9Mx+Ymrej&#10;N9p2ECC2MC0ptIRACv2G6spp26rSYhxIIw7sf9e7Dn1LxL6HdtV1YVfbPVVGn/v+upGxU7Kdt7nA&#10;1+fSysJOj3kp3KXdq2afoj/Xzuv+7Z38BgAA//8DAFBLAwQUAAYACAAAACEA7JFg6NsAAAAIAQAA&#10;DwAAAGRycy9kb3ducmV2LnhtbEyPwU7DMBBE70j8g7VI3KhDCm2VxqkQ0AtIRYR+wDbeJhHxOsRu&#10;G/6eLRe47dOMZmfy1eg6daQhtJ4N3E4SUMSVty3XBrYf65sFqBCRLXaeycA3BVgVlxc5Ztaf+J2O&#10;ZayVhHDI0EATY59pHaqGHIaJ74lF2/vBYRQcam0HPEm463SaJDPtsGX50GBPjw1Vn+XBGXhxX69J&#10;uknpieryme16T/PtmzHXV+PDElSkMf6Z4VxfqkMhnXb+wDaoTng6uxerHHNQZ/2Xdwam6R3oItf/&#10;BxQ/AAAA//8DAFBLAQItABQABgAIAAAAIQC2gziS/gAAAOEBAAATAAAAAAAAAAAAAAAAAAAAAABb&#10;Q29udGVudF9UeXBlc10ueG1sUEsBAi0AFAAGAAgAAAAhADj9If/WAAAAlAEAAAsAAAAAAAAAAAAA&#10;AAAALwEAAF9yZWxzLy5yZWxzUEsBAi0AFAAGAAgAAAAhABbKYRbkAgAAwwUAAA4AAAAAAAAAAAAA&#10;AAAALgIAAGRycy9lMm9Eb2MueG1sUEsBAi0AFAAGAAgAAAAhAOyRYOjbAAAACAEAAA8AAAAAAAAA&#10;AAAAAAAAPgUAAGRycy9kb3ducmV2LnhtbFBLBQYAAAAABAAEAPMAAABGBgAAAAA=&#10;" strokeweight=".26mm">
                      <v:stroke endarrow="block" joinstyle="miter"/>
                    </v:line>
                  </w:pict>
                </mc:Fallback>
              </mc:AlternateContent>
            </w:r>
            <w:r w:rsidRPr="00E96372">
              <w:rPr>
                <w:rFonts w:ascii="Times New Roman" w:hAnsi="Times New Roman"/>
                <w:noProof/>
                <w:sz w:val="28"/>
                <w:szCs w:val="28"/>
              </w:rPr>
              <mc:AlternateContent>
                <mc:Choice Requires="wps">
                  <w:drawing>
                    <wp:anchor distT="0" distB="0" distL="114296" distR="114296" simplePos="0" relativeHeight="251666432" behindDoc="0" locked="0" layoutInCell="1" allowOverlap="1" wp14:anchorId="6D08E3E3" wp14:editId="091B6A83">
                      <wp:simplePos x="0" y="0"/>
                      <wp:positionH relativeFrom="column">
                        <wp:posOffset>2062479</wp:posOffset>
                      </wp:positionH>
                      <wp:positionV relativeFrom="paragraph">
                        <wp:posOffset>5080</wp:posOffset>
                      </wp:positionV>
                      <wp:extent cx="0" cy="194945"/>
                      <wp:effectExtent l="76200" t="0" r="57150" b="52705"/>
                      <wp:wrapNone/>
                      <wp:docPr id="28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se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Q8BH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KEGse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E53640" w:rsidRPr="00E96372" w:rsidTr="00E53640">
        <w:trPr>
          <w:trHeight w:val="563"/>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color w:val="000000"/>
                <w:sz w:val="28"/>
                <w:szCs w:val="28"/>
              </w:rPr>
              <w:t>Подготовка результата предоставления муниципальной услуги</w:t>
            </w:r>
          </w:p>
        </w:tc>
      </w:tr>
      <w:tr w:rsidR="00E53640" w:rsidRPr="00E96372" w:rsidTr="00E53640">
        <w:trPr>
          <w:trHeight w:val="276"/>
        </w:trPr>
        <w:tc>
          <w:tcPr>
            <w:tcW w:w="3369" w:type="dxa"/>
            <w:tcBorders>
              <w:top w:val="single" w:sz="4" w:space="0" w:color="auto"/>
              <w:left w:val="nil"/>
              <w:bottom w:val="nil"/>
              <w:right w:val="nil"/>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noProof/>
                <w:sz w:val="28"/>
                <w:szCs w:val="28"/>
              </w:rPr>
              <mc:AlternateContent>
                <mc:Choice Requires="wps">
                  <w:drawing>
                    <wp:anchor distT="0" distB="0" distL="114296" distR="114296" simplePos="0" relativeHeight="251670528" behindDoc="0" locked="0" layoutInCell="1" allowOverlap="1" wp14:anchorId="7BD1DE68" wp14:editId="3D4E2C2D">
                      <wp:simplePos x="0" y="0"/>
                      <wp:positionH relativeFrom="column">
                        <wp:posOffset>1201419</wp:posOffset>
                      </wp:positionH>
                      <wp:positionV relativeFrom="paragraph">
                        <wp:posOffset>7620</wp:posOffset>
                      </wp:positionV>
                      <wp:extent cx="0" cy="194945"/>
                      <wp:effectExtent l="76200" t="0" r="57150" b="52705"/>
                      <wp:wrapNone/>
                      <wp:docPr id="27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4.6pt,.6pt" to="94.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t3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YBJCwFClh9R+2X7Y3rQ/2q/bG7D92P5qv7ff2tv2Z3u7/aTlu+1n&#10;LZvD9m5nvgG+Fxo0m1pGOmjCzoXBI9uwi/o5z95KwHhSIrbCtqvL61on8s0N9+CKUWSta1o2L3iu&#10;fdCV4hbaTSEqE1KDBjZ2gtf9BPFGgawzZtrqh0EYjGxwFO3v1UKqZ5hXwAgxpIQZbFGE1s+lMnWg&#10;aO9izIwvCKWWH5SBJobhcOzZC5JTkptD4ybFaplQAdbIMMz+dnkP3CqiNM8pqWI47Z1QVGKUpyy3&#10;WRQiVMtAWWiUIBosiqFJXeEcAor1hhmpq5Uykx5bjncNaG2jtGjtGhDLv3ehF6bTdBo4wWCcOoE3&#10;nzuniyRwxgt/MpoP50ky99+bvvwgKkmeY2Za2++CH/wb13Zb2bG434YeQ/cwugVbF3tY6eli5E2C&#10;4dSZTEZDJximnnM2XSTOaeKPx5P0LDlLH1Sa2u7l4xTbQ2mq4ld6Xhdl3oCcGLYMR+HAh1rRb8dg&#10;0k0QILrSI8mUgEBw9Yao0nLbsNLEOKDG1DP/3ez66B0Q+xkarZ/Crrd7qDQ/9/O1K2O2pNu3Jc+v&#10;z4Whhdke/VLYS7tXzTxFf+rW6/7tnf0GAAD//wMAUEsDBBQABgAIAAAAIQAFtqp82gAAAAgBAAAP&#10;AAAAZHJzL2Rvd25yZXYueG1sTI/BTsNADETvSPzDyki90U1TCdqQTYWgvRQJROgHuFk3ich6Q3bb&#10;hr/H5QInezSj8XO+Gl2nTjSE1rOB2TQBRVx523JtYPexuV2AChHZYueZDHxTgFVxfZVjZv2Z3+lU&#10;xlpJCYcMDTQx9pnWoWrIYZj6nli8gx8cRpFDre2AZyl3nU6T5E47bFkuNNjTU0PVZ3l0Brbu6yVJ&#10;X1N6prpcs90c6H73ZszkZnx8ABVpjH9huOALOhTCtPdHtkF1ohfLVKKyyLj4v3pvYD5bgi5y/f+B&#10;4gcAAP//AwBQSwECLQAUAAYACAAAACEAtoM4kv4AAADhAQAAEwAAAAAAAAAAAAAAAAAAAAAAW0Nv&#10;bnRlbnRfVHlwZXNdLnhtbFBLAQItABQABgAIAAAAIQA4/SH/1gAAAJQBAAALAAAAAAAAAAAAAAAA&#10;AC8BAABfcmVscy8ucmVsc1BLAQItABQABgAIAAAAIQCSiPt34wIAAMMFAAAOAAAAAAAAAAAAAAAA&#10;AC4CAABkcnMvZTJvRG9jLnhtbFBLAQItABQABgAIAAAAIQAFtqp82gAAAAgBAAAPAAAAAAAAAAAA&#10;AAAAAD0FAABkcnMvZG93bnJldi54bWxQSwUGAAAAAAQABADzAAAARAYAAAAA&#10;" strokeweight=".26mm">
                      <v:stroke endarrow="block" joinstyle="miter"/>
                    </v:line>
                  </w:pict>
                </mc:Fallback>
              </mc:AlternateContent>
            </w:r>
          </w:p>
        </w:tc>
        <w:tc>
          <w:tcPr>
            <w:tcW w:w="850" w:type="dxa"/>
            <w:gridSpan w:val="2"/>
            <w:tcBorders>
              <w:top w:val="single" w:sz="4" w:space="0" w:color="auto"/>
              <w:left w:val="nil"/>
              <w:bottom w:val="nil"/>
              <w:right w:val="nil"/>
            </w:tcBorders>
            <w:vAlign w:val="center"/>
          </w:tcPr>
          <w:p w:rsidR="00E53640" w:rsidRPr="00E96372" w:rsidRDefault="00E53640">
            <w:pPr>
              <w:rPr>
                <w:rFonts w:ascii="Times New Roman" w:hAnsi="Times New Roman"/>
                <w:color w:val="000000"/>
                <w:sz w:val="28"/>
                <w:szCs w:val="28"/>
              </w:rPr>
            </w:pPr>
          </w:p>
        </w:tc>
        <w:tc>
          <w:tcPr>
            <w:tcW w:w="5528" w:type="dxa"/>
            <w:gridSpan w:val="5"/>
            <w:tcBorders>
              <w:top w:val="single" w:sz="4" w:space="0" w:color="auto"/>
              <w:left w:val="nil"/>
              <w:bottom w:val="nil"/>
              <w:right w:val="nil"/>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noProof/>
                <w:sz w:val="28"/>
                <w:szCs w:val="28"/>
              </w:rPr>
              <mc:AlternateContent>
                <mc:Choice Requires="wps">
                  <w:drawing>
                    <wp:anchor distT="0" distB="0" distL="114296" distR="114296" simplePos="0" relativeHeight="251671552" behindDoc="0" locked="0" layoutInCell="1" allowOverlap="1" wp14:anchorId="7B017F81" wp14:editId="03856ACF">
                      <wp:simplePos x="0" y="0"/>
                      <wp:positionH relativeFrom="column">
                        <wp:posOffset>1743074</wp:posOffset>
                      </wp:positionH>
                      <wp:positionV relativeFrom="paragraph">
                        <wp:posOffset>5080</wp:posOffset>
                      </wp:positionV>
                      <wp:extent cx="0" cy="194945"/>
                      <wp:effectExtent l="76200" t="0" r="57150" b="52705"/>
                      <wp:wrapNone/>
                      <wp:docPr id="27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7.25pt,.4pt" to="13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F/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AxiVIBUMqfmy+bC5aX40Xzc3aPOx+dV8b741t83P5nbzCeS7zWeQ&#10;7WFztzPfoDAYWTRXtY4haCrOlcUjW4uL+rnM3mokZFoSsaCuq8vrGhKF9oZ/cMUquoaa5qsXMgcf&#10;cmWkg3ZdqMqGBNDQ2k3wup0gXRuUbY0ZWMNRNIp6LjiJ9/dqpc0zKitkhQRzJiy2JCbL59rYOki8&#10;d7FmIWeMc8cPLtAqwaNuP3AXtOQst4fWTavFPOUKLYllmPvt8h64VcwAzzmrEjxsnUhcUpJPRe6y&#10;GMI4yMg4aIxiABan2KauaI4Rp7BhVtrWyoVNTx3Htw2AtjYgOjsA4vj3bhSMpsPpMPKiTn/qRcFk&#10;4p3O0sjrz8JBb9KdpOkkfG/7CqO4ZHlOhW1tvwth9G9c223llsXtNrQY+ofRHdhQ7GGlp7NeMIi6&#10;Q28w6HW9qDsNvLPhLPVO07DfH0zP0rPpg0qnrnv9OMW2UNqq5BXM66LMVyhnli3d3qgTYlDg7egM&#10;thNEhC9gJJlRGClp3jBTOm5bVtoYB9QYBva/m10bfQvEfoZWa6ew6+0eKuDnfr5uZeyWbPdtLvPr&#10;c2VpYbcHXgp3afeq2afoT9153b+9498AAAD//wMAUEsDBBQABgAIAAAAIQCt3Ndk2gAAAAcBAAAP&#10;AAAAZHJzL2Rvd25yZXYueG1sTI/BTsMwEETvSP0Haytxo04DpShkU1VALyCBCP0AN94mEfE6jd02&#10;/D2LOMBxNKOZN/lqdJ060RBazwjzWQKKuPK25Rph+7G5ugMVomFrOs+E8EUBVsXkIjeZ9Wd+p1MZ&#10;ayUlHDKD0MTYZ1qHqiFnwsz3xOLt/eBMFDnU2g7mLOWu02mS3GpnWpaFxvT00FD1WR4dwrM7vCTp&#10;a0qPVJdPbDd7Wm7fEC+n4/oeVKQx/oXhB1/QoRCmnT+yDapDSJc3C4kiyAGxf+UO4Xq+AF3k+j9/&#10;8Q0AAP//AwBQSwECLQAUAAYACAAAACEAtoM4kv4AAADhAQAAEwAAAAAAAAAAAAAAAAAAAAAAW0Nv&#10;bnRlbnRfVHlwZXNdLnhtbFBLAQItABQABgAIAAAAIQA4/SH/1gAAAJQBAAALAAAAAAAAAAAAAAAA&#10;AC8BAABfcmVscy8ucmVsc1BLAQItABQABgAIAAAAIQAOUvF/4wIAAMMFAAAOAAAAAAAAAAAAAAAA&#10;AC4CAABkcnMvZTJvRG9jLnhtbFBLAQItABQABgAIAAAAIQCt3Ndk2gAAAAcBAAAPAAAAAAAAAAAA&#10;AAAAAD0FAABkcnMvZG93bnJldi54bWxQSwUGAAAAAAQABADzAAAARAYAAAAA&#10;" strokeweight=".26mm">
                      <v:stroke endarrow="block" joinstyle="miter"/>
                    </v:line>
                  </w:pict>
                </mc:Fallback>
              </mc:AlternateContent>
            </w:r>
          </w:p>
        </w:tc>
      </w:tr>
      <w:tr w:rsidR="00E53640" w:rsidRPr="00E96372" w:rsidTr="00E53640">
        <w:trPr>
          <w:trHeight w:val="703"/>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color w:val="000000"/>
                <w:sz w:val="28"/>
                <w:szCs w:val="28"/>
              </w:rPr>
              <w:lastRenderedPageBreak/>
              <w:t>Соглашение об установлении сервитута</w:t>
            </w:r>
          </w:p>
        </w:tc>
        <w:tc>
          <w:tcPr>
            <w:tcW w:w="283" w:type="dxa"/>
            <w:tcBorders>
              <w:top w:val="nil"/>
              <w:left w:val="single" w:sz="4" w:space="0" w:color="auto"/>
              <w:bottom w:val="nil"/>
              <w:right w:val="single" w:sz="4" w:space="0" w:color="auto"/>
            </w:tcBorders>
            <w:vAlign w:val="center"/>
          </w:tcPr>
          <w:p w:rsidR="00E53640" w:rsidRPr="00E96372" w:rsidRDefault="00E53640">
            <w:pPr>
              <w:rPr>
                <w:rFonts w:ascii="Times New Roman" w:hAnsi="Times New Roman"/>
                <w:color w:val="000000"/>
                <w:sz w:val="28"/>
                <w:szCs w:val="28"/>
              </w:rPr>
            </w:pPr>
          </w:p>
        </w:tc>
        <w:tc>
          <w:tcPr>
            <w:tcW w:w="5528" w:type="dxa"/>
            <w:gridSpan w:val="5"/>
            <w:tcBorders>
              <w:top w:val="single" w:sz="4" w:space="0" w:color="auto"/>
              <w:left w:val="single" w:sz="4" w:space="0" w:color="auto"/>
              <w:bottom w:val="nil"/>
              <w:right w:val="single" w:sz="4" w:space="0" w:color="auto"/>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color w:val="000000"/>
                <w:sz w:val="28"/>
                <w:szCs w:val="28"/>
              </w:rPr>
              <w:t>Письменное уведомление администрации об отказе в установлении сервитута</w:t>
            </w:r>
          </w:p>
        </w:tc>
      </w:tr>
      <w:tr w:rsidR="00E53640" w:rsidRPr="00E96372" w:rsidTr="00E53640">
        <w:trPr>
          <w:trHeight w:val="276"/>
        </w:trPr>
        <w:tc>
          <w:tcPr>
            <w:tcW w:w="3369" w:type="dxa"/>
            <w:tcBorders>
              <w:top w:val="nil"/>
              <w:left w:val="nil"/>
              <w:bottom w:val="single" w:sz="4" w:space="0" w:color="auto"/>
              <w:right w:val="nil"/>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noProof/>
                <w:sz w:val="28"/>
                <w:szCs w:val="28"/>
              </w:rPr>
              <mc:AlternateContent>
                <mc:Choice Requires="wps">
                  <w:drawing>
                    <wp:anchor distT="0" distB="0" distL="114296" distR="114296" simplePos="0" relativeHeight="251674624" behindDoc="0" locked="0" layoutInCell="1" allowOverlap="1" wp14:anchorId="305F2CBD" wp14:editId="4E442893">
                      <wp:simplePos x="0" y="0"/>
                      <wp:positionH relativeFrom="column">
                        <wp:posOffset>1269999</wp:posOffset>
                      </wp:positionH>
                      <wp:positionV relativeFrom="paragraph">
                        <wp:posOffset>27940</wp:posOffset>
                      </wp:positionV>
                      <wp:extent cx="0" cy="194945"/>
                      <wp:effectExtent l="76200" t="0" r="57150" b="52705"/>
                      <wp:wrapNone/>
                      <wp:docPr id="27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0pt,2.2pt" to="10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MH4wIAAMM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QRhCwFClh9R+2X7Y3rQ/2q/bG7D92P5qv7ff2tv2Z3u7/aTlu+1n&#10;LZvD9m5nvgG+NzVoNrWMdNCEnQuDR7ZhF/Vznr2VgPGkRGyFbVeX17VO5Jsb7sEVo8ha17RsXvBc&#10;+6ArxS20m0JUJqQGDWzsBK/7CeKNAllnzLTVnwbTYGSDo2h/rxZSPcO8AkaIISXMYIsitH4ulakD&#10;RXsXY2Z8QSi1/KAMNDGcDseevSA5Jbk5NG5SrJYJFWCNDMPsb5f3wK0iSvOckiqGk94JRSVGecpy&#10;m0UhQrUMlIVGCaLBohia1BXOIaBYb5iRulopM+mx5XjXgNY2SovWrgGx/Hs39abpJJ0ETjAYp07g&#10;zefO6SIJnPHCD0fz4TxJ5v5705cfRCXJc8xMa/td8IN/49puKzsW99vQY+geRrdg62IPKz1djLww&#10;GE6cMBwNnWCYes7ZZJE4p4k/HofpWXKWPqg0td3Lxym2h9JUxa/0vC7KvAE5MWwZjqYDH2pFvx2D&#10;sJsgQHSlR5IpAYHg6g1RpeW2YaWJcUCNiWf+u9n10Tsg9jM0Wj+FXW/3UGl+7udrV8ZsSbdvS55f&#10;nwtDC7M9+qWwl3avmnmK/tSt1/3bO/sNAAD//wMAUEsDBBQABgAIAAAAIQCf2HmV2wAAAAgBAAAP&#10;AAAAZHJzL2Rvd25yZXYueG1sTI/LTsMwEEX3SP0Hayqxo05DeShkUlVANyAVEfoBbjxNIuJxGrtt&#10;+HsGsYDl1R2dOTdfjq5TJxpC6xlhPktAEVfetlwjbD/WV/egQjRsTeeZEL4owLKYXOQms/7M73Qq&#10;Y60EwiEzCE2MfaZ1qBpyJsx8Tyzd3g/ORIlDre1gzgJ3nU6T5FY707J8aExPjw1Vn+XRIby4w2uS&#10;blJ6orp8Zrve0932DfFyOq4eQEUa498x/OiLOhTitPNHtkF1CEKXLRFhsQAl/W/eIVzfzEEXuf4/&#10;oPgGAAD//wMAUEsBAi0AFAAGAAgAAAAhALaDOJL+AAAA4QEAABMAAAAAAAAAAAAAAAAAAAAAAFtD&#10;b250ZW50X1R5cGVzXS54bWxQSwECLQAUAAYACAAAACEAOP0h/9YAAACUAQAACwAAAAAAAAAAAAAA&#10;AAAvAQAAX3JlbHMvLnJlbHNQSwECLQAUAAYACAAAACEAOoOTB+MCAADDBQAADgAAAAAAAAAAAAAA&#10;AAAuAgAAZHJzL2Uyb0RvYy54bWxQSwECLQAUAAYACAAAACEAn9h5ldsAAAAIAQAADwAAAAAAAAAA&#10;AAAAAAA9BQAAZHJzL2Rvd25yZXYueG1sUEsFBgAAAAAEAAQA8wAAAEUGAAAAAA==&#10;" strokeweight=".26mm">
                      <v:stroke endarrow="block" joinstyle="miter"/>
                    </v:line>
                  </w:pict>
                </mc:Fallback>
              </mc:AlternateContent>
            </w:r>
          </w:p>
        </w:tc>
        <w:tc>
          <w:tcPr>
            <w:tcW w:w="850" w:type="dxa"/>
            <w:gridSpan w:val="2"/>
            <w:tcBorders>
              <w:top w:val="nil"/>
              <w:left w:val="nil"/>
              <w:bottom w:val="single" w:sz="4" w:space="0" w:color="auto"/>
              <w:right w:val="nil"/>
            </w:tcBorders>
            <w:vAlign w:val="center"/>
          </w:tcPr>
          <w:p w:rsidR="00E53640" w:rsidRPr="00E96372" w:rsidRDefault="00E53640">
            <w:pPr>
              <w:rPr>
                <w:rFonts w:ascii="Times New Roman" w:hAnsi="Times New Roman"/>
                <w:color w:val="000000"/>
                <w:sz w:val="28"/>
                <w:szCs w:val="28"/>
              </w:rPr>
            </w:pPr>
          </w:p>
        </w:tc>
        <w:tc>
          <w:tcPr>
            <w:tcW w:w="5528" w:type="dxa"/>
            <w:gridSpan w:val="5"/>
            <w:tcBorders>
              <w:top w:val="single" w:sz="4" w:space="0" w:color="auto"/>
              <w:left w:val="nil"/>
              <w:bottom w:val="single" w:sz="4" w:space="0" w:color="auto"/>
              <w:right w:val="nil"/>
            </w:tcBorders>
            <w:vAlign w:val="center"/>
            <w:hideMark/>
          </w:tcPr>
          <w:p w:rsidR="00E53640" w:rsidRPr="00E96372" w:rsidRDefault="00E53640">
            <w:pPr>
              <w:rPr>
                <w:rFonts w:ascii="Times New Roman" w:hAnsi="Times New Roman"/>
                <w:color w:val="000000"/>
                <w:sz w:val="28"/>
                <w:szCs w:val="28"/>
              </w:rPr>
            </w:pPr>
            <w:r w:rsidRPr="00E96372">
              <w:rPr>
                <w:rFonts w:ascii="Times New Roman" w:hAnsi="Times New Roman"/>
                <w:noProof/>
                <w:sz w:val="28"/>
                <w:szCs w:val="28"/>
              </w:rPr>
              <mc:AlternateContent>
                <mc:Choice Requires="wps">
                  <w:drawing>
                    <wp:anchor distT="0" distB="0" distL="114296" distR="114296" simplePos="0" relativeHeight="251669504" behindDoc="0" locked="0" layoutInCell="1" allowOverlap="1" wp14:anchorId="27D5680B" wp14:editId="41054344">
                      <wp:simplePos x="0" y="0"/>
                      <wp:positionH relativeFrom="column">
                        <wp:posOffset>1704339</wp:posOffset>
                      </wp:positionH>
                      <wp:positionV relativeFrom="paragraph">
                        <wp:posOffset>26670</wp:posOffset>
                      </wp:positionV>
                      <wp:extent cx="0" cy="194945"/>
                      <wp:effectExtent l="76200" t="0" r="57150" b="52705"/>
                      <wp:wrapNone/>
                      <wp:docPr id="27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4.2pt,2.1pt" to="134.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kP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NIS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Cv2j/3AAAAAgBAAAP&#10;AAAAZHJzL2Rvd25yZXYueG1sTI/BTsMwEETvSPyDtUi9UQc3KiXNpkK0vYAEIvQD3HibRI3XIXbb&#10;8PcYcYDjaEYzb/LVaDtxpsG3jhHupgkI4sqZlmuE3cf2dgHCB81Gd44J4Ys8rIrrq1xnxl34nc5l&#10;qEUsYZ9phCaEPpPSVw1Z7aeuJ47ewQ1WhyiHWppBX2K57aRKkrm0uuW40OienhqqjuXJIjzbz5dE&#10;vSpaU11u2GwPdL97Q5zcjI9LEIHG8BeGH/yIDkVk2rsTGy86BDVfpDGKkCoQ0f/Ve4RZ+gCyyOX/&#10;A8U3AAAA//8DAFBLAQItABQABgAIAAAAIQC2gziS/gAAAOEBAAATAAAAAAAAAAAAAAAAAAAAAABb&#10;Q29udGVudF9UeXBlc10ueG1sUEsBAi0AFAAGAAgAAAAhADj9If/WAAAAlAEAAAsAAAAAAAAAAAAA&#10;AAAALwEAAF9yZWxzLy5yZWxzUEsBAi0AFAAGAAgAAAAhAKZZmQ/jAgAAwwUAAA4AAAAAAAAAAAAA&#10;AAAALgIAAGRycy9lMm9Eb2MueG1sUEsBAi0AFAAGAAgAAAAhAEK/aP/cAAAACAEAAA8AAAAAAAAA&#10;AAAAAAAAPQUAAGRycy9kb3ducmV2LnhtbFBLBQYAAAAABAAEAPMAAABGBgAAAAA=&#10;" strokeweight=".26mm">
                      <v:stroke endarrow="block" joinstyle="miter"/>
                    </v:line>
                  </w:pict>
                </mc:Fallback>
              </mc:AlternateContent>
            </w:r>
          </w:p>
        </w:tc>
      </w:tr>
      <w:tr w:rsidR="00E53640" w:rsidRPr="00E96372" w:rsidTr="00E53640">
        <w:trPr>
          <w:trHeight w:val="559"/>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E96372" w:rsidRDefault="00E53640">
            <w:pPr>
              <w:rPr>
                <w:rFonts w:ascii="Times New Roman" w:hAnsi="Times New Roman"/>
                <w:noProof/>
                <w:color w:val="000000"/>
                <w:sz w:val="28"/>
                <w:szCs w:val="28"/>
              </w:rPr>
            </w:pPr>
            <w:r w:rsidRPr="00E96372">
              <w:rPr>
                <w:rFonts w:ascii="Times New Roman" w:hAnsi="Times New Roman"/>
                <w:color w:val="000000"/>
                <w:sz w:val="28"/>
                <w:szCs w:val="28"/>
              </w:rPr>
              <w:t>Выдача заявителю результата предоставления муниципальной услуги</w:t>
            </w:r>
          </w:p>
        </w:tc>
      </w:tr>
    </w:tbl>
    <w:p w:rsidR="00E53640" w:rsidRPr="00E96372" w:rsidRDefault="00E53640" w:rsidP="00E53640">
      <w:pPr>
        <w:rPr>
          <w:rFonts w:ascii="Times New Roman" w:hAnsi="Times New Roman"/>
          <w:bCs/>
          <w:color w:val="000000"/>
          <w:sz w:val="28"/>
          <w:szCs w:val="28"/>
        </w:rPr>
      </w:pPr>
    </w:p>
    <w:p w:rsidR="00E53640" w:rsidRPr="00E96372" w:rsidRDefault="00E53640" w:rsidP="00E53640">
      <w:pPr>
        <w:rPr>
          <w:rFonts w:ascii="Times New Roman" w:hAnsi="Times New Roman"/>
          <w:bCs/>
          <w:color w:val="000000"/>
          <w:sz w:val="28"/>
          <w:szCs w:val="28"/>
        </w:rPr>
      </w:pPr>
    </w:p>
    <w:p w:rsidR="00E53640" w:rsidRPr="00E96372" w:rsidRDefault="00E53640" w:rsidP="00E53640">
      <w:pPr>
        <w:rPr>
          <w:rFonts w:ascii="Times New Roman" w:hAnsi="Times New Roman"/>
          <w:bCs/>
          <w:color w:val="000000"/>
          <w:sz w:val="28"/>
          <w:szCs w:val="28"/>
        </w:rPr>
      </w:pP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 xml:space="preserve">Заместитель главы </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Архангельского сельского</w:t>
      </w:r>
    </w:p>
    <w:p w:rsidR="00E53640" w:rsidRPr="00E96372" w:rsidRDefault="00E53640" w:rsidP="00E53640">
      <w:pPr>
        <w:rPr>
          <w:rFonts w:ascii="Times New Roman" w:eastAsia="Arial" w:hAnsi="Times New Roman"/>
          <w:color w:val="000000"/>
          <w:sz w:val="28"/>
          <w:szCs w:val="28"/>
        </w:rPr>
      </w:pPr>
      <w:r w:rsidRPr="00E96372">
        <w:rPr>
          <w:rFonts w:ascii="Times New Roman" w:eastAsia="Arial" w:hAnsi="Times New Roman"/>
          <w:color w:val="000000"/>
          <w:sz w:val="28"/>
          <w:szCs w:val="28"/>
        </w:rPr>
        <w:t>поселения Тихорецкого района</w:t>
      </w:r>
    </w:p>
    <w:p w:rsidR="00E53640" w:rsidRPr="00E96372" w:rsidRDefault="00E53640" w:rsidP="00E53640">
      <w:pPr>
        <w:rPr>
          <w:rFonts w:ascii="Times New Roman" w:hAnsi="Times New Roman"/>
          <w:color w:val="000000"/>
          <w:sz w:val="28"/>
          <w:szCs w:val="28"/>
        </w:rPr>
      </w:pPr>
      <w:proofErr w:type="spellStart"/>
      <w:r w:rsidRPr="00E96372">
        <w:rPr>
          <w:rFonts w:ascii="Times New Roman" w:eastAsia="Arial" w:hAnsi="Times New Roman"/>
          <w:color w:val="000000"/>
          <w:sz w:val="28"/>
          <w:szCs w:val="28"/>
        </w:rPr>
        <w:t>Н.А.Булатова</w:t>
      </w:r>
      <w:proofErr w:type="spellEnd"/>
    </w:p>
    <w:p w:rsidR="00E53640" w:rsidRPr="00E96372" w:rsidRDefault="00E53640" w:rsidP="00E53640">
      <w:pPr>
        <w:rPr>
          <w:rFonts w:ascii="Times New Roman" w:hAnsi="Times New Roman"/>
          <w:color w:val="000000"/>
          <w:sz w:val="28"/>
          <w:szCs w:val="28"/>
        </w:rPr>
      </w:pPr>
    </w:p>
    <w:p w:rsidR="00E53640" w:rsidRPr="00E96372" w:rsidRDefault="00E53640" w:rsidP="00E53640">
      <w:pPr>
        <w:rPr>
          <w:rFonts w:ascii="Times New Roman" w:hAnsi="Times New Roman"/>
          <w:color w:val="000000"/>
          <w:sz w:val="28"/>
          <w:szCs w:val="28"/>
        </w:rPr>
      </w:pPr>
    </w:p>
    <w:p w:rsidR="006F0EA3" w:rsidRPr="00E96372" w:rsidRDefault="006F0EA3">
      <w:pPr>
        <w:rPr>
          <w:rFonts w:ascii="Times New Roman" w:hAnsi="Times New Roman"/>
          <w:sz w:val="28"/>
          <w:szCs w:val="28"/>
        </w:rPr>
      </w:pPr>
    </w:p>
    <w:sectPr w:rsidR="006F0EA3" w:rsidRPr="00E96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64"/>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04A2B"/>
    <w:rsid w:val="005148A6"/>
    <w:rsid w:val="00522398"/>
    <w:rsid w:val="00522A06"/>
    <w:rsid w:val="00545778"/>
    <w:rsid w:val="005457E8"/>
    <w:rsid w:val="00574A68"/>
    <w:rsid w:val="005A5F6B"/>
    <w:rsid w:val="005A67DF"/>
    <w:rsid w:val="005C0A8E"/>
    <w:rsid w:val="005C5143"/>
    <w:rsid w:val="005D412F"/>
    <w:rsid w:val="005E6B6D"/>
    <w:rsid w:val="00600064"/>
    <w:rsid w:val="006343B9"/>
    <w:rsid w:val="0064439C"/>
    <w:rsid w:val="006805E3"/>
    <w:rsid w:val="00680624"/>
    <w:rsid w:val="006D1B30"/>
    <w:rsid w:val="006E4361"/>
    <w:rsid w:val="006F0EA3"/>
    <w:rsid w:val="006F37BB"/>
    <w:rsid w:val="006F77E3"/>
    <w:rsid w:val="00703C0F"/>
    <w:rsid w:val="00703F67"/>
    <w:rsid w:val="00704256"/>
    <w:rsid w:val="00715BED"/>
    <w:rsid w:val="00723DEA"/>
    <w:rsid w:val="0073774B"/>
    <w:rsid w:val="00767139"/>
    <w:rsid w:val="00770BDC"/>
    <w:rsid w:val="00773E68"/>
    <w:rsid w:val="00783294"/>
    <w:rsid w:val="00785F6B"/>
    <w:rsid w:val="00785FA1"/>
    <w:rsid w:val="007C3C2B"/>
    <w:rsid w:val="007F0E40"/>
    <w:rsid w:val="008223E8"/>
    <w:rsid w:val="008334D5"/>
    <w:rsid w:val="00846065"/>
    <w:rsid w:val="00852227"/>
    <w:rsid w:val="00865CCF"/>
    <w:rsid w:val="00870C9D"/>
    <w:rsid w:val="008920BA"/>
    <w:rsid w:val="008A0F98"/>
    <w:rsid w:val="008B5CD6"/>
    <w:rsid w:val="008C4850"/>
    <w:rsid w:val="008E4C57"/>
    <w:rsid w:val="008E6DD6"/>
    <w:rsid w:val="00901F20"/>
    <w:rsid w:val="00947F62"/>
    <w:rsid w:val="00953EB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64464"/>
    <w:rsid w:val="00C73BAF"/>
    <w:rsid w:val="00CA0951"/>
    <w:rsid w:val="00CB49A8"/>
    <w:rsid w:val="00CB4D11"/>
    <w:rsid w:val="00CC3DA2"/>
    <w:rsid w:val="00CE6501"/>
    <w:rsid w:val="00D0078C"/>
    <w:rsid w:val="00D51FD7"/>
    <w:rsid w:val="00D96E14"/>
    <w:rsid w:val="00DB5213"/>
    <w:rsid w:val="00DE7C43"/>
    <w:rsid w:val="00DF0284"/>
    <w:rsid w:val="00E27585"/>
    <w:rsid w:val="00E41142"/>
    <w:rsid w:val="00E42606"/>
    <w:rsid w:val="00E53640"/>
    <w:rsid w:val="00E62093"/>
    <w:rsid w:val="00E734DD"/>
    <w:rsid w:val="00E74A04"/>
    <w:rsid w:val="00E96372"/>
    <w:rsid w:val="00EA4BDA"/>
    <w:rsid w:val="00ED463A"/>
    <w:rsid w:val="00ED4841"/>
    <w:rsid w:val="00F01F74"/>
    <w:rsid w:val="00F35124"/>
    <w:rsid w:val="00F708D7"/>
    <w:rsid w:val="00F85F90"/>
    <w:rsid w:val="00F947EE"/>
    <w:rsid w:val="00FA6C73"/>
    <w:rsid w:val="00FB448F"/>
    <w:rsid w:val="00FB7944"/>
    <w:rsid w:val="00FF3818"/>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364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640"/>
    <w:rPr>
      <w:color w:val="0000FF"/>
      <w:u w:val="single"/>
    </w:rPr>
  </w:style>
  <w:style w:type="paragraph" w:styleId="a4">
    <w:name w:val="Balloon Text"/>
    <w:basedOn w:val="a"/>
    <w:link w:val="a5"/>
    <w:uiPriority w:val="99"/>
    <w:semiHidden/>
    <w:unhideWhenUsed/>
    <w:rsid w:val="00E96372"/>
    <w:rPr>
      <w:rFonts w:ascii="Tahoma" w:hAnsi="Tahoma" w:cs="Tahoma"/>
      <w:sz w:val="16"/>
      <w:szCs w:val="16"/>
    </w:rPr>
  </w:style>
  <w:style w:type="character" w:customStyle="1" w:styleId="a5">
    <w:name w:val="Текст выноски Знак"/>
    <w:basedOn w:val="a0"/>
    <w:link w:val="a4"/>
    <w:uiPriority w:val="99"/>
    <w:semiHidden/>
    <w:rsid w:val="00E963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364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640"/>
    <w:rPr>
      <w:color w:val="0000FF"/>
      <w:u w:val="single"/>
    </w:rPr>
  </w:style>
  <w:style w:type="paragraph" w:styleId="a4">
    <w:name w:val="Balloon Text"/>
    <w:basedOn w:val="a"/>
    <w:link w:val="a5"/>
    <w:uiPriority w:val="99"/>
    <w:semiHidden/>
    <w:unhideWhenUsed/>
    <w:rsid w:val="00E96372"/>
    <w:rPr>
      <w:rFonts w:ascii="Tahoma" w:hAnsi="Tahoma" w:cs="Tahoma"/>
      <w:sz w:val="16"/>
      <w:szCs w:val="16"/>
    </w:rPr>
  </w:style>
  <w:style w:type="character" w:customStyle="1" w:styleId="a5">
    <w:name w:val="Текст выноски Знак"/>
    <w:basedOn w:val="a0"/>
    <w:link w:val="a4"/>
    <w:uiPriority w:val="99"/>
    <w:semiHidden/>
    <w:rsid w:val="00E963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garantF1://238405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87F2~1\AppData\Local\Temp\Rar$DIa0.105\&#1056;&#1045;&#1043;&#1051;&#1040;&#1052;&#1045;&#1053;&#105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10742</Words>
  <Characters>61233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4</cp:revision>
  <dcterms:created xsi:type="dcterms:W3CDTF">2017-12-07T07:49:00Z</dcterms:created>
  <dcterms:modified xsi:type="dcterms:W3CDTF">2017-12-07T08:03:00Z</dcterms:modified>
</cp:coreProperties>
</file>